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BF1C73" w:rsidRDefault="00BF1C73" w:rsidP="00BF1C73">
      <w:pPr>
        <w:jc w:val="center"/>
        <w:rPr>
          <w:b/>
        </w:rPr>
      </w:pPr>
      <w:r>
        <w:rPr>
          <w:b/>
        </w:rPr>
        <w:t>A0 – Ampla Concorrência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r w:rsidRPr="00BF1C73">
        <w:rPr>
          <w:b/>
          <w:u w:val="single"/>
        </w:rPr>
        <w:t>matricula.ifmg.edu.br</w:t>
      </w:r>
      <w:r>
        <w:t>, os seguintes documentos para a matrícula:</w:t>
      </w:r>
    </w:p>
    <w:p w:rsidR="003F1026" w:rsidRDefault="003F1026" w:rsidP="003F1026">
      <w:pPr>
        <w:jc w:val="both"/>
      </w:pPr>
      <w:r>
        <w:t>a) Uma foto recente 3x4;</w:t>
      </w:r>
    </w:p>
    <w:p w:rsidR="003F1026" w:rsidRDefault="003F1026" w:rsidP="003F1026">
      <w:pPr>
        <w:jc w:val="both"/>
      </w:pPr>
      <w:r>
        <w:t>b) CPF próprio;</w:t>
      </w:r>
    </w:p>
    <w:p w:rsidR="003F1026" w:rsidRDefault="003F1026" w:rsidP="003F1026">
      <w:pPr>
        <w:jc w:val="both"/>
      </w:pPr>
      <w:r>
        <w:t>c) Carteira de Identidade (RG), preferencialmente, ou Carteira de trabalho ou Carteira nacional de habilitação (CNH) ou Carteira profissional ou Passaporte.</w:t>
      </w:r>
    </w:p>
    <w:p w:rsidR="003F1026" w:rsidRDefault="003F1026" w:rsidP="003F1026">
      <w:pPr>
        <w:jc w:val="both"/>
      </w:pPr>
      <w:r>
        <w:t>Em qualquer caso, é obrigatória a apresentação de um documento oficial que contenha os dados do RG (número, órgão expedidor, unidade da federação).</w:t>
      </w:r>
    </w:p>
    <w:p w:rsidR="003F1026" w:rsidRDefault="003F1026" w:rsidP="003F1026">
      <w:pPr>
        <w:jc w:val="both"/>
      </w:pPr>
      <w:r>
        <w:t>d) Certificado militar para candidatos do sexo masculino com idade entre 18 a 45 anos.</w:t>
      </w:r>
    </w:p>
    <w:p w:rsidR="003F1026" w:rsidRDefault="003F1026" w:rsidP="003F1026">
      <w:pPr>
        <w:jc w:val="both"/>
      </w:pPr>
      <w:r>
        <w:t xml:space="preserve">e) Certificado e Histórico Escolar de conclusão do Ensino Fundamental para os CURSOS TÉCNICOS INTEGRADOS AO ENSINO MÉDIO; </w:t>
      </w:r>
    </w:p>
    <w:p w:rsidR="003F1026" w:rsidRDefault="003F1026" w:rsidP="003F1026">
      <w:pPr>
        <w:jc w:val="both"/>
      </w:pPr>
      <w:r>
        <w:t>f) Declaração de conclusão do Ensino Fundamental para os CURSOS TÉCNICOS INTEGRADOS AO ENSINO MÉDIO; ou equivalente, caso não tenha o</w:t>
      </w:r>
      <w:r>
        <w:t xml:space="preserve"> </w:t>
      </w:r>
      <w:r>
        <w:t>documento solicitado</w:t>
      </w:r>
      <w:bookmarkStart w:id="0" w:name="_GoBack"/>
      <w:bookmarkEnd w:id="0"/>
      <w:r>
        <w:t xml:space="preserve"> no item “e”.</w:t>
      </w:r>
    </w:p>
    <w:p w:rsidR="003F1026" w:rsidRDefault="003F1026" w:rsidP="003F1026">
      <w:pPr>
        <w:jc w:val="both"/>
      </w:pPr>
      <w:r>
        <w:t>Caso o candidato apresente a declaração que não conste estas informações, o mesmo deverá substituir a declaração apresentada por outra, contendo a informação solicitada em</w:t>
      </w:r>
      <w:r>
        <w:t xml:space="preserve"> </w:t>
      </w:r>
      <w:r>
        <w:t xml:space="preserve">até </w:t>
      </w:r>
      <w:proofErr w:type="gramStart"/>
      <w:r>
        <w:t>5</w:t>
      </w:r>
      <w:proofErr w:type="gramEnd"/>
      <w:r>
        <w:t xml:space="preserve"> (cinco) dias úteis após sua matrícula, sob pena de, caso não promova a substituição, a mesma ser cancelada.</w:t>
      </w:r>
    </w:p>
    <w:p w:rsidR="003F1026" w:rsidRDefault="003F1026" w:rsidP="003F1026">
      <w:pPr>
        <w:jc w:val="both"/>
      </w:pPr>
      <w:r>
        <w:t>No prazo máximo de trinta dias, o candidato deverá anexar o Histórico Escolar sem pendência.</w:t>
      </w:r>
    </w:p>
    <w:p w:rsidR="003F1026" w:rsidRDefault="003F1026" w:rsidP="003F1026">
      <w:pPr>
        <w:jc w:val="both"/>
      </w:pPr>
      <w:r>
        <w:t>g) Autorização para reprodução e divulgação de imagem e voz (ANEXO IV, no caso de candidatos menores de 18 anos, ou ANEXO V, no caso de candidatos maiores de</w:t>
      </w:r>
      <w:r>
        <w:t xml:space="preserve"> </w:t>
      </w:r>
      <w:r>
        <w:t>18 anos).</w:t>
      </w:r>
    </w:p>
    <w:p w:rsidR="003F1026" w:rsidRDefault="003F1026" w:rsidP="003F1026">
      <w:pPr>
        <w:jc w:val="both"/>
      </w:pPr>
      <w:r>
        <w:t>h) Documento de identidade do responsável legal (responsável pela matrícula), no caso de menores de 18 anos. Caso a matrícula seja solicitada por um procurador, este deverá</w:t>
      </w:r>
      <w:r>
        <w:t xml:space="preserve"> </w:t>
      </w:r>
      <w:r>
        <w:t>anexar uma procuração específica para este fim, bem como um documento pessoal com foto.</w:t>
      </w:r>
    </w:p>
    <w:p w:rsidR="00096485" w:rsidRDefault="00BF1C73" w:rsidP="003F1026">
      <w:pPr>
        <w:jc w:val="both"/>
      </w:pPr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Default="00BF1C73" w:rsidP="00BF1C73">
      <w:pPr>
        <w:jc w:val="both"/>
      </w:pPr>
      <w:r>
        <w:lastRenderedPageBreak/>
        <w:t xml:space="preserve">d) O requerimento de matrícula poderá ser feito e assinado pelo próprio candidato, quando maior de 18 anos, ou por terceiros, sendo que estes deverão </w:t>
      </w:r>
      <w:r w:rsidRPr="00FF6A4F">
        <w:rPr>
          <w:b/>
        </w:rPr>
        <w:t>anexar procuração assinada pelo candidato e documento de identidade com foto</w:t>
      </w:r>
      <w:r>
        <w:t xml:space="preserve">; </w:t>
      </w:r>
    </w:p>
    <w:p w:rsidR="00096485" w:rsidRDefault="00BF1C73" w:rsidP="00BF1C73">
      <w:pPr>
        <w:jc w:val="both"/>
      </w:pPr>
      <w:r>
        <w:t xml:space="preserve">e) </w:t>
      </w:r>
      <w:r w:rsidRPr="00052180">
        <w:rPr>
          <w:b/>
        </w:rPr>
        <w:t>Quando o candidato for menor de 18 anos, o requerimento de matrícula somente poderá ser assinado pelos pais ou responsáveis legais mediante apresentação de documento de identificação pessoal ou um Procurador</w:t>
      </w:r>
      <w:r>
        <w:t xml:space="preserve">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161FC"/>
    <w:rsid w:val="000316A1"/>
    <w:rsid w:val="00052180"/>
    <w:rsid w:val="00096485"/>
    <w:rsid w:val="00156CF5"/>
    <w:rsid w:val="003F1026"/>
    <w:rsid w:val="004400E3"/>
    <w:rsid w:val="00885C5A"/>
    <w:rsid w:val="00BF1C73"/>
    <w:rsid w:val="00D404AC"/>
    <w:rsid w:val="00DD263E"/>
    <w:rsid w:val="00FC59B0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win10</cp:lastModifiedBy>
  <cp:revision>3</cp:revision>
  <dcterms:created xsi:type="dcterms:W3CDTF">2023-01-04T19:07:00Z</dcterms:created>
  <dcterms:modified xsi:type="dcterms:W3CDTF">2023-01-04T19:08:00Z</dcterms:modified>
</cp:coreProperties>
</file>