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A9" w:rsidRPr="002875D2" w:rsidRDefault="00081DFA" w:rsidP="002875D2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pt-BR"/>
        </w:rPr>
        <w:drawing>
          <wp:inline distT="0" distB="0" distL="0" distR="0">
            <wp:extent cx="2817876" cy="9715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015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609" cy="98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A1" w:rsidRDefault="000232A1" w:rsidP="00543448">
      <w:pPr>
        <w:ind w:firstLine="708"/>
        <w:jc w:val="both"/>
      </w:pPr>
      <w:r>
        <w:t>A meningite meningocócica (infecção das membranas que recobrem o cérebro) certamente está entre as doenças</w:t>
      </w:r>
      <w:r w:rsidR="00295D8E">
        <w:t xml:space="preserve"> </w:t>
      </w:r>
      <w:proofErr w:type="spellStart"/>
      <w:r w:rsidR="00295D8E">
        <w:t>imunopreveníveis</w:t>
      </w:r>
      <w:proofErr w:type="spellEnd"/>
      <w:r w:rsidR="00295D8E">
        <w:t xml:space="preserve"> mais temidas </w:t>
      </w:r>
      <w:r>
        <w:t>e é mais grave quando atinge a corrente sanguínea, provocando infecção generalizada.</w:t>
      </w:r>
      <w:r w:rsidR="00543448">
        <w:t xml:space="preserve"> </w:t>
      </w:r>
      <w:r>
        <w:t>Baseado nas baixas cobertura vacinais e no aumento no número de casos de meningite meningocócicas C no Estado de Minas Gerais e em vários estados vizinhos, o Ministério da Saúde através do PNI, a Fundação Ezequiel Dias - Funed e a Secretaria de Estado da Saúde de Minas Gerais – SES/MG estão ampliando a faixa etária de administração da vacina meningocócica C em</w:t>
      </w:r>
      <w:r w:rsidR="00F81E1B">
        <w:t xml:space="preserve"> adultos jovens</w:t>
      </w:r>
      <w:r w:rsidR="00382B84">
        <w:t xml:space="preserve"> (de 16 a 30 anos)</w:t>
      </w:r>
      <w:r w:rsidR="00543448">
        <w:t>, trabalhadores da saú</w:t>
      </w:r>
      <w:r w:rsidR="00F81E1B">
        <w:t>de e trabalhadores da educação, de novembro a fevereiro de 2022.</w:t>
      </w:r>
    </w:p>
    <w:p w:rsidR="00F81E1B" w:rsidRDefault="00F81E1B" w:rsidP="00543448">
      <w:pPr>
        <w:jc w:val="both"/>
      </w:pPr>
      <w:r w:rsidRPr="00543448">
        <w:rPr>
          <w:b/>
        </w:rPr>
        <w:t>Contraindicações e precauções na administração da vacina</w:t>
      </w:r>
      <w:r w:rsidR="00543448">
        <w:t>:</w:t>
      </w:r>
      <w:r>
        <w:t xml:space="preserve"> Hipersensibilidade à substância ativa ou a qualquer dos excipientes da vacina,</w:t>
      </w:r>
      <w:r w:rsidR="00543448">
        <w:t xml:space="preserve"> incluindo o </w:t>
      </w:r>
      <w:proofErr w:type="spellStart"/>
      <w:r w:rsidR="00543448">
        <w:t>toxóide</w:t>
      </w:r>
      <w:proofErr w:type="spellEnd"/>
      <w:r w:rsidR="00543448">
        <w:t xml:space="preserve"> diftérico, </w:t>
      </w:r>
      <w:r w:rsidR="00382B84">
        <w:t>i</w:t>
      </w:r>
      <w:r>
        <w:t xml:space="preserve">ndivíduos que apresentaram reações de ameaça à vida após a administração anterior de vacina contendo componentes similares. No caso de infecções agudas ou doenças febris, </w:t>
      </w:r>
      <w:r w:rsidR="00704AA4">
        <w:t xml:space="preserve">deve-se </w:t>
      </w:r>
      <w:r>
        <w:t xml:space="preserve">adiar a administração da vacina adsorvida meningocócica C (conjugada).  Pacientes com trombocitopenia ou qualquer outro problema de coagulação requerem cautela durante a aplicação de vacinas intramusculares, pois podem sofrer sangramentos. Na rotina dos serviços de saúde, a vacina meningocócica C (conjugada) ou ACWY não está indicada para gestantes e para mulheres no período de amamentação. </w:t>
      </w:r>
    </w:p>
    <w:p w:rsidR="00F81E1B" w:rsidRPr="00543448" w:rsidRDefault="00F81E1B" w:rsidP="00295D8E">
      <w:pPr>
        <w:jc w:val="both"/>
        <w:rPr>
          <w:b/>
        </w:rPr>
      </w:pPr>
      <w:r w:rsidRPr="00543448">
        <w:rPr>
          <w:b/>
        </w:rPr>
        <w:t>Eventos Supostamente Atribuíveis a Vacinação ou Imunização (ESAVI)</w:t>
      </w:r>
      <w:r w:rsidR="00543448">
        <w:rPr>
          <w:b/>
        </w:rPr>
        <w:t xml:space="preserve">: </w:t>
      </w:r>
      <w:r w:rsidR="00704AA4">
        <w:rPr>
          <w:b/>
        </w:rPr>
        <w:t>1.</w:t>
      </w:r>
      <w:r>
        <w:t xml:space="preserve">Manifestações locais: Dor, hiperemia, edema e </w:t>
      </w:r>
      <w:proofErr w:type="spellStart"/>
      <w:r>
        <w:t>hiperestesia</w:t>
      </w:r>
      <w:proofErr w:type="spellEnd"/>
      <w:r>
        <w:t xml:space="preserve"> (sensibilidade da pele acima do normal) foram descritos em até 20% a 30% dos vacinados, sendo mais frequente nas doses de reforço. 2. Manifestações sistêmicas: Há relatos de febre, irritabilidade, sonolência e </w:t>
      </w:r>
      <w:proofErr w:type="spellStart"/>
      <w:r>
        <w:t>hiporexia</w:t>
      </w:r>
      <w:proofErr w:type="spellEnd"/>
      <w:r>
        <w:t xml:space="preserve"> entre 10% e 40% dos vacinados, sendo mais frequentes nas doses de </w:t>
      </w:r>
      <w:bookmarkStart w:id="0" w:name="_GoBack"/>
      <w:r>
        <w:t xml:space="preserve">reforço. Outros eventos, como cefaleia, mialgia, vômitos e diarreia foram descritos em até 10% dos casos, </w:t>
      </w:r>
      <w:bookmarkEnd w:id="0"/>
      <w:r>
        <w:t>mas, de modo geral, foram relacionados à vacinação concomitante com outras vacinas</w:t>
      </w:r>
    </w:p>
    <w:p w:rsidR="004E7585" w:rsidRPr="003A6E49" w:rsidRDefault="000232A1" w:rsidP="003A6E49">
      <w:pPr>
        <w:ind w:firstLine="708"/>
        <w:jc w:val="right"/>
        <w:rPr>
          <w:rFonts w:ascii="Arial" w:hAnsi="Arial" w:cs="Arial"/>
          <w:i/>
          <w:sz w:val="20"/>
          <w:szCs w:val="20"/>
        </w:rPr>
      </w:pPr>
      <w:r w:rsidRPr="003A6E49">
        <w:rPr>
          <w:rFonts w:ascii="Arial" w:hAnsi="Arial" w:cs="Arial"/>
          <w:i/>
          <w:sz w:val="20"/>
          <w:szCs w:val="20"/>
        </w:rPr>
        <w:t xml:space="preserve"> </w:t>
      </w:r>
      <w:r w:rsidR="003A6E49" w:rsidRPr="003A6E49">
        <w:rPr>
          <w:rFonts w:ascii="Arial" w:hAnsi="Arial" w:cs="Arial"/>
          <w:i/>
          <w:sz w:val="20"/>
          <w:szCs w:val="20"/>
        </w:rPr>
        <w:t>(</w:t>
      </w:r>
      <w:r w:rsidR="004E7585" w:rsidRPr="003A6E49">
        <w:rPr>
          <w:rFonts w:ascii="Arial" w:hAnsi="Arial" w:cs="Arial"/>
          <w:i/>
          <w:sz w:val="20"/>
          <w:szCs w:val="20"/>
        </w:rPr>
        <w:t xml:space="preserve">Fonte: </w:t>
      </w:r>
      <w:r>
        <w:t>Memorando-Circular nº 96/2022/SES/SUBVS-SVE-DVAT-CI</w:t>
      </w:r>
      <w:r>
        <w:t>, de 14 de outubro de 2022</w:t>
      </w:r>
      <w:r w:rsidR="003A6E49" w:rsidRPr="003A6E49">
        <w:rPr>
          <w:rFonts w:ascii="Arial" w:hAnsi="Arial" w:cs="Arial"/>
          <w:i/>
          <w:sz w:val="20"/>
          <w:szCs w:val="20"/>
        </w:rPr>
        <w:t>)</w:t>
      </w:r>
    </w:p>
    <w:p w:rsidR="003A6E49" w:rsidRDefault="00A118B4" w:rsidP="003A6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</w:t>
      </w:r>
      <w:r w:rsidR="003A6E49">
        <w:rPr>
          <w:rFonts w:ascii="Arial" w:hAnsi="Arial" w:cs="Arial"/>
          <w:sz w:val="24"/>
          <w:szCs w:val="24"/>
        </w:rPr>
        <w:t>----------------------------</w:t>
      </w:r>
    </w:p>
    <w:p w:rsidR="004E7585" w:rsidRPr="003A6E49" w:rsidRDefault="005E3647" w:rsidP="003A6E49">
      <w:pPr>
        <w:ind w:left="567" w:right="56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 caso de alunos menores de 18 anos de idade, s</w:t>
      </w:r>
      <w:r w:rsidR="003A6E49" w:rsidRPr="00A118B4">
        <w:rPr>
          <w:rFonts w:ascii="Arial" w:hAnsi="Arial" w:cs="Arial"/>
          <w:b/>
          <w:sz w:val="24"/>
          <w:szCs w:val="24"/>
        </w:rPr>
        <w:t xml:space="preserve">olicitamos que </w:t>
      </w:r>
      <w:r w:rsidR="003A6E49">
        <w:rPr>
          <w:rFonts w:ascii="Arial" w:hAnsi="Arial" w:cs="Arial"/>
          <w:b/>
          <w:sz w:val="24"/>
          <w:szCs w:val="24"/>
        </w:rPr>
        <w:t>este</w:t>
      </w:r>
      <w:r w:rsidR="003A6E49" w:rsidRPr="00A118B4">
        <w:rPr>
          <w:rFonts w:ascii="Arial" w:hAnsi="Arial" w:cs="Arial"/>
          <w:b/>
          <w:sz w:val="24"/>
          <w:szCs w:val="24"/>
        </w:rPr>
        <w:t xml:space="preserve"> canhoto seja entregue no</w:t>
      </w:r>
      <w:r w:rsidR="003A6E49">
        <w:rPr>
          <w:rFonts w:ascii="Arial" w:hAnsi="Arial" w:cs="Arial"/>
          <w:b/>
          <w:sz w:val="24"/>
          <w:szCs w:val="24"/>
        </w:rPr>
        <w:t xml:space="preserve"> </w:t>
      </w:r>
      <w:r w:rsidR="00830322">
        <w:rPr>
          <w:rFonts w:ascii="Arial" w:hAnsi="Arial" w:cs="Arial"/>
          <w:b/>
          <w:sz w:val="24"/>
          <w:szCs w:val="24"/>
        </w:rPr>
        <w:t>Centro de Atenção à Saúde (CAS)</w:t>
      </w:r>
      <w:r>
        <w:rPr>
          <w:rFonts w:ascii="Arial" w:hAnsi="Arial" w:cs="Arial"/>
          <w:b/>
          <w:sz w:val="24"/>
          <w:szCs w:val="24"/>
        </w:rPr>
        <w:t>, preenchido e assinado</w:t>
      </w:r>
      <w:r w:rsidR="00531675">
        <w:rPr>
          <w:rFonts w:ascii="Arial" w:hAnsi="Arial" w:cs="Arial"/>
          <w:b/>
          <w:sz w:val="24"/>
          <w:szCs w:val="24"/>
        </w:rPr>
        <w:t>.</w:t>
      </w:r>
    </w:p>
    <w:p w:rsidR="004E7585" w:rsidRPr="004E7585" w:rsidRDefault="004E7585" w:rsidP="006060AD">
      <w:pPr>
        <w:pStyle w:val="Default"/>
        <w:jc w:val="both"/>
      </w:pPr>
      <w:r w:rsidRPr="004E7585">
        <w:t>Eu</w:t>
      </w:r>
      <w:r w:rsidR="003A6E49">
        <w:t xml:space="preserve"> (nome</w:t>
      </w:r>
      <w:r w:rsidR="00B407BA">
        <w:t xml:space="preserve"> do</w:t>
      </w:r>
      <w:r w:rsidR="003A6E49" w:rsidRPr="003A6E49">
        <w:t xml:space="preserve"> </w:t>
      </w:r>
      <w:r w:rsidR="003A6E49">
        <w:t>responsável</w:t>
      </w:r>
      <w:r w:rsidRPr="004E7585">
        <w:t>)</w:t>
      </w:r>
      <w:r w:rsidR="003A6E49">
        <w:t>,</w:t>
      </w:r>
      <w:r w:rsidRPr="004E7585">
        <w:t xml:space="preserve"> _____________</w:t>
      </w:r>
      <w:r w:rsidR="003A6E49">
        <w:t>______</w:t>
      </w:r>
      <w:r w:rsidRPr="004E7585">
        <w:t xml:space="preserve">_________________________, identidade n° _____________________, </w:t>
      </w:r>
      <w:r w:rsidR="002875D2">
        <w:t>autorizo a vacinação do aluno (a)</w:t>
      </w:r>
      <w:r w:rsidRPr="004E7585">
        <w:t>__</w:t>
      </w:r>
      <w:r w:rsidR="003A6E49">
        <w:t>_______________</w:t>
      </w:r>
      <w:r w:rsidRPr="004E7585">
        <w:t>____________________________________,</w:t>
      </w:r>
      <w:r w:rsidR="00880BB3">
        <w:t xml:space="preserve"> contra a meningite </w:t>
      </w:r>
      <w:proofErr w:type="gramStart"/>
      <w:r w:rsidR="00880BB3">
        <w:t xml:space="preserve">C, </w:t>
      </w:r>
      <w:r w:rsidRPr="004E7585">
        <w:t xml:space="preserve"> de</w:t>
      </w:r>
      <w:proofErr w:type="gramEnd"/>
      <w:r w:rsidRPr="004E7585">
        <w:t xml:space="preserve"> quem sou responsável</w:t>
      </w:r>
      <w:r w:rsidR="003A6E49">
        <w:t xml:space="preserve"> e</w:t>
      </w:r>
      <w:r w:rsidRPr="004E7585">
        <w:t>/</w:t>
      </w:r>
      <w:r w:rsidR="003A6E49">
        <w:t xml:space="preserve">ou </w:t>
      </w:r>
      <w:r w:rsidR="002875D2">
        <w:t>representante legal e decla</w:t>
      </w:r>
      <w:r w:rsidR="00880BB3">
        <w:t xml:space="preserve">ro que estou ciente dos eventos </w:t>
      </w:r>
      <w:r w:rsidR="002875D2">
        <w:t>adversos possíveis.</w:t>
      </w:r>
    </w:p>
    <w:p w:rsidR="003A6E49" w:rsidRDefault="003A6E49" w:rsidP="006060AD">
      <w:pPr>
        <w:pStyle w:val="Default"/>
        <w:jc w:val="both"/>
      </w:pPr>
    </w:p>
    <w:p w:rsidR="003A6E49" w:rsidRDefault="003A6E49" w:rsidP="006060AD">
      <w:pPr>
        <w:pStyle w:val="Default"/>
        <w:jc w:val="both"/>
      </w:pPr>
    </w:p>
    <w:p w:rsidR="004E7585" w:rsidRDefault="004E7585" w:rsidP="003A6E49">
      <w:pPr>
        <w:pStyle w:val="Default"/>
        <w:jc w:val="center"/>
      </w:pPr>
      <w:r w:rsidRPr="004E7585">
        <w:t>Data, ____/____/_______.</w:t>
      </w:r>
    </w:p>
    <w:p w:rsidR="003A6E49" w:rsidRPr="004E7585" w:rsidRDefault="003A6E49" w:rsidP="003A6E49">
      <w:pPr>
        <w:pStyle w:val="Default"/>
        <w:jc w:val="center"/>
      </w:pPr>
    </w:p>
    <w:p w:rsidR="004E7585" w:rsidRPr="004E7585" w:rsidRDefault="004E7585" w:rsidP="003A6E49">
      <w:pPr>
        <w:pStyle w:val="Default"/>
        <w:jc w:val="center"/>
      </w:pPr>
    </w:p>
    <w:p w:rsidR="004E7585" w:rsidRPr="004E7585" w:rsidRDefault="004E7585" w:rsidP="003A6E49">
      <w:pPr>
        <w:jc w:val="center"/>
        <w:rPr>
          <w:rFonts w:ascii="Arial" w:hAnsi="Arial" w:cs="Arial"/>
          <w:sz w:val="24"/>
          <w:szCs w:val="24"/>
        </w:rPr>
      </w:pPr>
      <w:r w:rsidRPr="004E7585">
        <w:rPr>
          <w:rFonts w:ascii="Arial" w:hAnsi="Arial" w:cs="Arial"/>
          <w:sz w:val="24"/>
          <w:szCs w:val="24"/>
        </w:rPr>
        <w:t>________________________________________</w:t>
      </w:r>
    </w:p>
    <w:sectPr w:rsidR="004E7585" w:rsidRPr="004E7585" w:rsidSect="00055B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7A"/>
    <w:rsid w:val="000232A1"/>
    <w:rsid w:val="00055BA9"/>
    <w:rsid w:val="00081DFA"/>
    <w:rsid w:val="000B5704"/>
    <w:rsid w:val="00103B7A"/>
    <w:rsid w:val="001247CE"/>
    <w:rsid w:val="00160906"/>
    <w:rsid w:val="001822F1"/>
    <w:rsid w:val="001C3558"/>
    <w:rsid w:val="001D5931"/>
    <w:rsid w:val="002277B6"/>
    <w:rsid w:val="002875D2"/>
    <w:rsid w:val="00295D8E"/>
    <w:rsid w:val="002D4843"/>
    <w:rsid w:val="00382B84"/>
    <w:rsid w:val="003946F0"/>
    <w:rsid w:val="003A2022"/>
    <w:rsid w:val="003A6E49"/>
    <w:rsid w:val="004610DE"/>
    <w:rsid w:val="00486C38"/>
    <w:rsid w:val="004E73F0"/>
    <w:rsid w:val="004E7585"/>
    <w:rsid w:val="00531675"/>
    <w:rsid w:val="00543448"/>
    <w:rsid w:val="00566383"/>
    <w:rsid w:val="00570271"/>
    <w:rsid w:val="005A2AB4"/>
    <w:rsid w:val="005D4B1D"/>
    <w:rsid w:val="005E3647"/>
    <w:rsid w:val="005E7F32"/>
    <w:rsid w:val="005F4901"/>
    <w:rsid w:val="006060AD"/>
    <w:rsid w:val="00623F9F"/>
    <w:rsid w:val="006554AB"/>
    <w:rsid w:val="00704AA4"/>
    <w:rsid w:val="007379CA"/>
    <w:rsid w:val="00796606"/>
    <w:rsid w:val="007A23D7"/>
    <w:rsid w:val="007B21AF"/>
    <w:rsid w:val="007C23DE"/>
    <w:rsid w:val="007C3FEB"/>
    <w:rsid w:val="007D2C8F"/>
    <w:rsid w:val="007E596E"/>
    <w:rsid w:val="00807D2F"/>
    <w:rsid w:val="00830322"/>
    <w:rsid w:val="0083767A"/>
    <w:rsid w:val="00880BB3"/>
    <w:rsid w:val="008A2C98"/>
    <w:rsid w:val="008E0707"/>
    <w:rsid w:val="00921991"/>
    <w:rsid w:val="009430FA"/>
    <w:rsid w:val="009A7F95"/>
    <w:rsid w:val="009D047E"/>
    <w:rsid w:val="00A118B4"/>
    <w:rsid w:val="00A37F8D"/>
    <w:rsid w:val="00A52B23"/>
    <w:rsid w:val="00AA26C0"/>
    <w:rsid w:val="00AE149B"/>
    <w:rsid w:val="00AF41AF"/>
    <w:rsid w:val="00B05B3F"/>
    <w:rsid w:val="00B22F40"/>
    <w:rsid w:val="00B407BA"/>
    <w:rsid w:val="00B47CF1"/>
    <w:rsid w:val="00B70947"/>
    <w:rsid w:val="00B965FF"/>
    <w:rsid w:val="00BA3959"/>
    <w:rsid w:val="00BC3EC4"/>
    <w:rsid w:val="00BF2A28"/>
    <w:rsid w:val="00BF70B2"/>
    <w:rsid w:val="00C14E01"/>
    <w:rsid w:val="00C1767E"/>
    <w:rsid w:val="00C524A5"/>
    <w:rsid w:val="00C84F45"/>
    <w:rsid w:val="00C86747"/>
    <w:rsid w:val="00C93D0E"/>
    <w:rsid w:val="00C93E80"/>
    <w:rsid w:val="00CB2413"/>
    <w:rsid w:val="00D7530A"/>
    <w:rsid w:val="00DB1525"/>
    <w:rsid w:val="00DD50E2"/>
    <w:rsid w:val="00DF6FD8"/>
    <w:rsid w:val="00E3795D"/>
    <w:rsid w:val="00E92BE0"/>
    <w:rsid w:val="00F03282"/>
    <w:rsid w:val="00F13955"/>
    <w:rsid w:val="00F56A16"/>
    <w:rsid w:val="00F66DF6"/>
    <w:rsid w:val="00F81E1B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6B10-99FF-4E32-BD4C-7D21E267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9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379CA"/>
  </w:style>
  <w:style w:type="character" w:styleId="Forte">
    <w:name w:val="Strong"/>
    <w:basedOn w:val="Fontepargpadro"/>
    <w:uiPriority w:val="22"/>
    <w:qFormat/>
    <w:rsid w:val="007379CA"/>
    <w:rPr>
      <w:b/>
      <w:bCs/>
    </w:rPr>
  </w:style>
  <w:style w:type="character" w:styleId="nfase">
    <w:name w:val="Emphasis"/>
    <w:basedOn w:val="Fontepargpadro"/>
    <w:uiPriority w:val="20"/>
    <w:qFormat/>
    <w:rsid w:val="007379CA"/>
    <w:rPr>
      <w:i/>
      <w:iCs/>
    </w:rPr>
  </w:style>
  <w:style w:type="paragraph" w:customStyle="1" w:styleId="Default">
    <w:name w:val="Default"/>
    <w:rsid w:val="004E7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E9A8-0EDB-46DE-9846-F4BDF24C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Cenira Paiva</dc:creator>
  <cp:lastModifiedBy>Regiane</cp:lastModifiedBy>
  <cp:revision>7</cp:revision>
  <cp:lastPrinted>2016-08-29T17:30:00Z</cp:lastPrinted>
  <dcterms:created xsi:type="dcterms:W3CDTF">2022-12-13T10:23:00Z</dcterms:created>
  <dcterms:modified xsi:type="dcterms:W3CDTF">2022-12-13T11:19:00Z</dcterms:modified>
</cp:coreProperties>
</file>