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881" w:rsidRDefault="007A3881">
      <w:pPr>
        <w:pStyle w:val="Corpodetexto"/>
        <w:rPr>
          <w:sz w:val="20"/>
        </w:rPr>
      </w:pPr>
    </w:p>
    <w:p w:rsidR="007A3881" w:rsidRDefault="007A3881">
      <w:pPr>
        <w:pStyle w:val="Corpodetexto"/>
        <w:rPr>
          <w:sz w:val="20"/>
        </w:rPr>
      </w:pPr>
    </w:p>
    <w:p w:rsidR="007A3881" w:rsidRDefault="007A3881">
      <w:pPr>
        <w:pStyle w:val="Corpodetexto"/>
        <w:spacing w:before="7"/>
        <w:rPr>
          <w:sz w:val="21"/>
        </w:rPr>
      </w:pPr>
    </w:p>
    <w:p w:rsidR="007A3881" w:rsidRDefault="00172217">
      <w:pPr>
        <w:pStyle w:val="Ttulo1"/>
        <w:ind w:right="1912"/>
      </w:pPr>
      <w:r>
        <w:t>DOCUMENTOS EXIGIDOS PARA MATRÍCULA</w:t>
      </w:r>
    </w:p>
    <w:p w:rsidR="007A3881" w:rsidRDefault="007A3881">
      <w:pPr>
        <w:pStyle w:val="Corpodetexto"/>
        <w:spacing w:before="8"/>
        <w:rPr>
          <w:b/>
          <w:sz w:val="20"/>
        </w:rPr>
      </w:pPr>
    </w:p>
    <w:p w:rsidR="007A3881" w:rsidRDefault="00172217">
      <w:pPr>
        <w:pStyle w:val="Ttulo"/>
      </w:pPr>
      <w:r>
        <w:rPr>
          <w:shd w:val="clear" w:color="auto" w:fill="FFFF00"/>
        </w:rPr>
        <w:t>(L6)</w:t>
      </w:r>
    </w:p>
    <w:p w:rsidR="007A3881" w:rsidRDefault="007A3881">
      <w:pPr>
        <w:pStyle w:val="Corpodetexto"/>
        <w:spacing w:before="4"/>
        <w:rPr>
          <w:b/>
          <w:sz w:val="18"/>
        </w:rPr>
      </w:pPr>
    </w:p>
    <w:p w:rsidR="007A3881" w:rsidRDefault="00172217">
      <w:pPr>
        <w:spacing w:before="91" w:line="343" w:lineRule="auto"/>
        <w:ind w:left="2137" w:right="1983" w:hanging="3"/>
        <w:jc w:val="center"/>
        <w:rPr>
          <w:b/>
        </w:rPr>
      </w:pPr>
      <w:r>
        <w:rPr>
          <w:b/>
          <w:shd w:val="clear" w:color="auto" w:fill="FFFF00"/>
        </w:rPr>
        <w:t>CANDIDATOS AUTODECLARADOS PRETOS,</w:t>
      </w:r>
      <w:r>
        <w:rPr>
          <w:b/>
        </w:rPr>
        <w:t xml:space="preserve"> </w:t>
      </w:r>
      <w:r>
        <w:rPr>
          <w:b/>
          <w:shd w:val="clear" w:color="auto" w:fill="FFFF00"/>
        </w:rPr>
        <w:t>PARDOS OU INDÍGENAS QUE,</w:t>
      </w:r>
      <w:r>
        <w:rPr>
          <w:b/>
        </w:rPr>
        <w:t xml:space="preserve"> </w:t>
      </w:r>
      <w:r>
        <w:rPr>
          <w:b/>
          <w:shd w:val="clear" w:color="auto" w:fill="FFFF00"/>
        </w:rPr>
        <w:t xml:space="preserve">INDEPENDENTEMENTE DA RENDA </w:t>
      </w:r>
      <w:proofErr w:type="gramStart"/>
      <w:r>
        <w:rPr>
          <w:b/>
          <w:shd w:val="clear" w:color="auto" w:fill="FFFF00"/>
        </w:rPr>
        <w:t>(ART. 14, II,</w:t>
      </w:r>
      <w:r>
        <w:rPr>
          <w:b/>
        </w:rPr>
        <w:t xml:space="preserve"> </w:t>
      </w:r>
      <w:r>
        <w:rPr>
          <w:b/>
          <w:shd w:val="clear" w:color="auto" w:fill="FFFF00"/>
        </w:rPr>
        <w:t>PORTARIA NORMATIVA Nº 18/2012)</w:t>
      </w:r>
      <w:proofErr w:type="gramEnd"/>
      <w:r>
        <w:rPr>
          <w:b/>
          <w:shd w:val="clear" w:color="auto" w:fill="FFFF00"/>
        </w:rPr>
        <w:t>, TENHAM</w:t>
      </w:r>
      <w:r>
        <w:rPr>
          <w:b/>
        </w:rPr>
        <w:t xml:space="preserve"> </w:t>
      </w:r>
      <w:r>
        <w:rPr>
          <w:b/>
          <w:shd w:val="clear" w:color="auto" w:fill="FFFF00"/>
        </w:rPr>
        <w:t>CURSADO INTEGRALMENTE O ENSINO MÉDIO</w:t>
      </w:r>
      <w:r>
        <w:rPr>
          <w:b/>
        </w:rPr>
        <w:t xml:space="preserve"> </w:t>
      </w:r>
      <w:r>
        <w:rPr>
          <w:b/>
          <w:shd w:val="clear" w:color="auto" w:fill="FFFF00"/>
        </w:rPr>
        <w:t>EM ESCOLAS PÚBLICAS (LEI Nº 12.711/2012).</w:t>
      </w:r>
    </w:p>
    <w:p w:rsidR="007A3881" w:rsidRDefault="007A3881">
      <w:pPr>
        <w:pStyle w:val="Corpodetexto"/>
        <w:rPr>
          <w:b/>
        </w:rPr>
      </w:pPr>
    </w:p>
    <w:p w:rsidR="007A3881" w:rsidRDefault="007A3881">
      <w:pPr>
        <w:pStyle w:val="Corpodetexto"/>
        <w:spacing w:before="8"/>
        <w:rPr>
          <w:b/>
          <w:sz w:val="30"/>
        </w:rPr>
      </w:pPr>
    </w:p>
    <w:p w:rsidR="007A3881" w:rsidRDefault="00172217">
      <w:pPr>
        <w:pStyle w:val="PargrafodaLista"/>
        <w:numPr>
          <w:ilvl w:val="0"/>
          <w:numId w:val="2"/>
        </w:numPr>
        <w:tabs>
          <w:tab w:val="left" w:pos="466"/>
        </w:tabs>
        <w:spacing w:before="1"/>
        <w:jc w:val="both"/>
        <w:rPr>
          <w:sz w:val="24"/>
        </w:rPr>
      </w:pPr>
      <w:r>
        <w:rPr>
          <w:sz w:val="24"/>
        </w:rPr>
        <w:t>Uma foto recente</w:t>
      </w:r>
      <w:r>
        <w:rPr>
          <w:spacing w:val="-3"/>
          <w:sz w:val="24"/>
        </w:rPr>
        <w:t xml:space="preserve"> </w:t>
      </w:r>
      <w:r>
        <w:rPr>
          <w:sz w:val="24"/>
        </w:rPr>
        <w:t>3x4.</w:t>
      </w:r>
    </w:p>
    <w:p w:rsidR="007A3881" w:rsidRDefault="00172217">
      <w:pPr>
        <w:pStyle w:val="PargrafodaLista"/>
        <w:numPr>
          <w:ilvl w:val="0"/>
          <w:numId w:val="2"/>
        </w:numPr>
        <w:tabs>
          <w:tab w:val="left" w:pos="480"/>
        </w:tabs>
        <w:spacing w:before="117"/>
        <w:ind w:left="479" w:hanging="262"/>
        <w:jc w:val="both"/>
        <w:rPr>
          <w:sz w:val="24"/>
        </w:rPr>
      </w:pPr>
      <w:r>
        <w:rPr>
          <w:sz w:val="24"/>
        </w:rPr>
        <w:t>CPF próprio (original e fotocópia</w:t>
      </w:r>
      <w:r>
        <w:rPr>
          <w:spacing w:val="-6"/>
          <w:sz w:val="24"/>
        </w:rPr>
        <w:t xml:space="preserve"> </w:t>
      </w:r>
      <w:r>
        <w:rPr>
          <w:sz w:val="24"/>
        </w:rPr>
        <w:t>legível).</w:t>
      </w:r>
    </w:p>
    <w:p w:rsidR="007A3881" w:rsidRPr="002B0FA0" w:rsidRDefault="00172217" w:rsidP="002B0FA0">
      <w:pPr>
        <w:pStyle w:val="PargrafodaLista"/>
        <w:numPr>
          <w:ilvl w:val="0"/>
          <w:numId w:val="2"/>
        </w:numPr>
        <w:tabs>
          <w:tab w:val="left" w:pos="485"/>
        </w:tabs>
        <w:ind w:left="220" w:right="124" w:firstLine="0"/>
        <w:jc w:val="both"/>
        <w:rPr>
          <w:sz w:val="24"/>
        </w:rPr>
      </w:pPr>
      <w:r>
        <w:rPr>
          <w:sz w:val="24"/>
        </w:rPr>
        <w:t>Carteira de Identidade, preferencialmente, ou Carteira de Trabalho ou Carteira Nacional de Habilitação (CNH) ou Passaporte ou Carteira Profissiona</w:t>
      </w:r>
      <w:r>
        <w:rPr>
          <w:sz w:val="24"/>
        </w:rPr>
        <w:t xml:space="preserve">l ou Certificado de Reservista, em qualquer um dos casos </w:t>
      </w:r>
      <w:proofErr w:type="gramStart"/>
      <w:r>
        <w:rPr>
          <w:sz w:val="24"/>
        </w:rPr>
        <w:t>apresentar</w:t>
      </w:r>
      <w:proofErr w:type="gramEnd"/>
      <w:r>
        <w:rPr>
          <w:sz w:val="24"/>
        </w:rPr>
        <w:t xml:space="preserve"> original e fotocópia legível. Caso o candidato seja menor de idade, a matrícula deverá ser realizada por um responsável legal (original e fotocópia</w:t>
      </w:r>
      <w:r>
        <w:rPr>
          <w:spacing w:val="-2"/>
          <w:sz w:val="24"/>
        </w:rPr>
        <w:t xml:space="preserve"> </w:t>
      </w:r>
      <w:r>
        <w:rPr>
          <w:sz w:val="24"/>
        </w:rPr>
        <w:t>legível).</w:t>
      </w:r>
    </w:p>
    <w:p w:rsidR="007A3881" w:rsidRDefault="00172217">
      <w:pPr>
        <w:pStyle w:val="PargrafodaLista"/>
        <w:numPr>
          <w:ilvl w:val="0"/>
          <w:numId w:val="2"/>
        </w:numPr>
        <w:tabs>
          <w:tab w:val="left" w:pos="485"/>
        </w:tabs>
        <w:ind w:left="220" w:right="130" w:firstLine="0"/>
        <w:jc w:val="both"/>
        <w:rPr>
          <w:sz w:val="24"/>
        </w:rPr>
      </w:pPr>
      <w:r>
        <w:rPr>
          <w:sz w:val="24"/>
        </w:rPr>
        <w:t>Certificado militar par</w:t>
      </w:r>
      <w:r>
        <w:rPr>
          <w:sz w:val="24"/>
        </w:rPr>
        <w:t>a candidatos do sexo masculino com idade entre 18 a 45 anos (original e fotocópia</w:t>
      </w:r>
      <w:r>
        <w:rPr>
          <w:spacing w:val="-2"/>
          <w:sz w:val="24"/>
        </w:rPr>
        <w:t xml:space="preserve"> </w:t>
      </w:r>
      <w:r>
        <w:rPr>
          <w:sz w:val="24"/>
        </w:rPr>
        <w:t>legível).</w:t>
      </w:r>
    </w:p>
    <w:p w:rsidR="007A3881" w:rsidRDefault="00172217">
      <w:pPr>
        <w:pStyle w:val="PargrafodaLista"/>
        <w:numPr>
          <w:ilvl w:val="0"/>
          <w:numId w:val="2"/>
        </w:numPr>
        <w:tabs>
          <w:tab w:val="left" w:pos="562"/>
        </w:tabs>
        <w:ind w:left="220" w:right="115" w:firstLine="0"/>
        <w:jc w:val="both"/>
        <w:rPr>
          <w:sz w:val="24"/>
        </w:rPr>
      </w:pPr>
      <w:r>
        <w:rPr>
          <w:sz w:val="24"/>
        </w:rPr>
        <w:t xml:space="preserve">Certificado e histórico escolar de conclusão do </w:t>
      </w:r>
      <w:r>
        <w:rPr>
          <w:b/>
          <w:sz w:val="24"/>
        </w:rPr>
        <w:t xml:space="preserve">Ensino Médio </w:t>
      </w:r>
      <w:r>
        <w:rPr>
          <w:sz w:val="24"/>
        </w:rPr>
        <w:t>(original e fotocópia legível) sem dependência. Caso não tenha, apresentar a Declaração de Conclusão do</w:t>
      </w:r>
      <w:r w:rsidR="002B0FA0">
        <w:rPr>
          <w:sz w:val="24"/>
        </w:rPr>
        <w:t xml:space="preserve"> Ensino </w:t>
      </w:r>
      <w:r>
        <w:rPr>
          <w:sz w:val="24"/>
        </w:rPr>
        <w:t>Médio,</w:t>
      </w:r>
      <w:r w:rsidR="002B0FA0">
        <w:rPr>
          <w:sz w:val="24"/>
        </w:rPr>
        <w:t xml:space="preserve"> devendo constar na declaração que o aluno cursou todo ensino médio em escola pública</w:t>
      </w:r>
      <w:r>
        <w:rPr>
          <w:sz w:val="24"/>
        </w:rPr>
        <w:t xml:space="preserve">, </w:t>
      </w:r>
      <w:bookmarkStart w:id="0" w:name="_GoBack"/>
      <w:r w:rsidR="002B0FA0">
        <w:rPr>
          <w:sz w:val="24"/>
        </w:rPr>
        <w:t>sendo que, quando convocado a apresentar presencialmente a documentação original e cópia</w:t>
      </w:r>
      <w:bookmarkEnd w:id="0"/>
      <w:r>
        <w:rPr>
          <w:sz w:val="24"/>
        </w:rPr>
        <w:t>, o candidato deverá apresentar o Histórico Escolar nas condições citadas, ou seja, sem</w:t>
      </w:r>
      <w:r>
        <w:rPr>
          <w:spacing w:val="-1"/>
          <w:sz w:val="24"/>
        </w:rPr>
        <w:t xml:space="preserve"> </w:t>
      </w:r>
      <w:r>
        <w:rPr>
          <w:sz w:val="24"/>
        </w:rPr>
        <w:t>dependência.</w:t>
      </w:r>
    </w:p>
    <w:p w:rsidR="007A3881" w:rsidRDefault="00172217">
      <w:pPr>
        <w:pStyle w:val="PargrafodaLista"/>
        <w:numPr>
          <w:ilvl w:val="0"/>
          <w:numId w:val="2"/>
        </w:numPr>
        <w:tabs>
          <w:tab w:val="left" w:pos="598"/>
        </w:tabs>
        <w:spacing w:before="121"/>
        <w:ind w:left="220" w:right="126" w:firstLine="0"/>
        <w:jc w:val="both"/>
        <w:rPr>
          <w:sz w:val="24"/>
        </w:rPr>
      </w:pPr>
      <w:r>
        <w:rPr>
          <w:sz w:val="24"/>
        </w:rPr>
        <w:t>Comprovante de residência, (original e fotocópia le</w:t>
      </w:r>
      <w:r>
        <w:rPr>
          <w:sz w:val="24"/>
        </w:rPr>
        <w:t>gível). Serão aceitos como comprovante de residência conta de água ou de luz ou de telefone ou contrato de</w:t>
      </w:r>
      <w:r>
        <w:rPr>
          <w:spacing w:val="-21"/>
          <w:sz w:val="24"/>
        </w:rPr>
        <w:t xml:space="preserve"> </w:t>
      </w:r>
      <w:r>
        <w:rPr>
          <w:sz w:val="24"/>
        </w:rPr>
        <w:t>aluguel.</w:t>
      </w:r>
    </w:p>
    <w:p w:rsidR="007A3881" w:rsidRDefault="007A3881">
      <w:pPr>
        <w:pStyle w:val="Corpodetexto"/>
        <w:spacing w:before="5"/>
        <w:rPr>
          <w:sz w:val="36"/>
        </w:rPr>
      </w:pPr>
    </w:p>
    <w:p w:rsidR="007A3881" w:rsidRDefault="00172217" w:rsidP="002B0FA0">
      <w:pPr>
        <w:pStyle w:val="Corpodetexto"/>
        <w:spacing w:before="1"/>
        <w:ind w:left="119"/>
      </w:pPr>
      <w:r>
        <w:t xml:space="preserve">Além dos documentos acima o candidato deverá preencher, </w:t>
      </w:r>
      <w:r w:rsidR="002B0FA0">
        <w:t xml:space="preserve">se possível </w:t>
      </w:r>
      <w:r>
        <w:t xml:space="preserve">assinar e </w:t>
      </w:r>
      <w:r w:rsidR="002B0FA0">
        <w:t xml:space="preserve">enviar </w:t>
      </w:r>
      <w:proofErr w:type="gramStart"/>
      <w:r w:rsidR="002B0FA0">
        <w:t>o</w:t>
      </w:r>
      <w:proofErr w:type="gramEnd"/>
      <w:r w:rsidR="002B0FA0">
        <w:t xml:space="preserve"> </w:t>
      </w:r>
      <w:proofErr w:type="gramStart"/>
      <w:r w:rsidR="002B0FA0">
        <w:t>requerimento</w:t>
      </w:r>
      <w:proofErr w:type="gramEnd"/>
      <w:r w:rsidR="002B0FA0">
        <w:t xml:space="preserve"> de matrícula.</w:t>
      </w:r>
    </w:p>
    <w:p w:rsidR="007A3881" w:rsidRDefault="007A3881">
      <w:pPr>
        <w:rPr>
          <w:sz w:val="24"/>
        </w:rPr>
        <w:sectPr w:rsidR="007A3881">
          <w:headerReference w:type="default" r:id="rId8"/>
          <w:type w:val="continuous"/>
          <w:pgSz w:w="11920" w:h="16850"/>
          <w:pgMar w:top="1880" w:right="1320" w:bottom="280" w:left="1340" w:header="8" w:footer="720" w:gutter="0"/>
          <w:cols w:space="720"/>
        </w:sectPr>
      </w:pPr>
    </w:p>
    <w:p w:rsidR="007A3881" w:rsidRDefault="007A3881">
      <w:pPr>
        <w:pStyle w:val="Corpodetexto"/>
        <w:spacing w:before="6"/>
        <w:rPr>
          <w:sz w:val="26"/>
        </w:rPr>
      </w:pPr>
    </w:p>
    <w:p w:rsidR="007A3881" w:rsidRDefault="00172217">
      <w:pPr>
        <w:pStyle w:val="Ttulo1"/>
        <w:ind w:left="357"/>
        <w:jc w:val="left"/>
      </w:pPr>
      <w:r>
        <w:rPr>
          <w:shd w:val="clear" w:color="auto" w:fill="FFFF00"/>
        </w:rPr>
        <w:t>DOCUMENTOS ADICIONAI</w:t>
      </w:r>
      <w:r>
        <w:rPr>
          <w:shd w:val="clear" w:color="auto" w:fill="FFFF00"/>
        </w:rPr>
        <w:t>S PARA A MODALIDADE L6 (OBRIGATÓRIOS):</w:t>
      </w:r>
    </w:p>
    <w:p w:rsidR="007A3881" w:rsidRDefault="007A3881">
      <w:pPr>
        <w:pStyle w:val="Corpodetexto"/>
        <w:rPr>
          <w:b/>
          <w:sz w:val="26"/>
        </w:rPr>
      </w:pPr>
    </w:p>
    <w:p w:rsidR="007A3881" w:rsidRDefault="007A3881">
      <w:pPr>
        <w:pStyle w:val="Corpodetexto"/>
        <w:spacing w:before="9"/>
        <w:rPr>
          <w:b/>
          <w:sz w:val="26"/>
        </w:rPr>
      </w:pPr>
    </w:p>
    <w:p w:rsidR="007A3881" w:rsidRDefault="00172217">
      <w:pPr>
        <w:pStyle w:val="PargrafodaLista"/>
        <w:numPr>
          <w:ilvl w:val="1"/>
          <w:numId w:val="1"/>
        </w:numPr>
        <w:tabs>
          <w:tab w:val="left" w:pos="528"/>
        </w:tabs>
        <w:spacing w:before="0"/>
        <w:ind w:right="111" w:firstLine="0"/>
        <w:jc w:val="both"/>
        <w:rPr>
          <w:sz w:val="24"/>
        </w:rPr>
      </w:pPr>
      <w:r>
        <w:rPr>
          <w:sz w:val="24"/>
        </w:rPr>
        <w:t xml:space="preserve">Certificado e histórico escolar de conclusão do </w:t>
      </w:r>
      <w:r>
        <w:rPr>
          <w:b/>
          <w:sz w:val="24"/>
        </w:rPr>
        <w:t xml:space="preserve">ensino médio </w:t>
      </w:r>
      <w:r>
        <w:rPr>
          <w:sz w:val="24"/>
        </w:rPr>
        <w:t xml:space="preserve">(original e fotocópia legível) sem dependência. Caso não tenha, apresentar a Declaração de Conclusão do </w:t>
      </w:r>
      <w:r>
        <w:rPr>
          <w:b/>
          <w:sz w:val="24"/>
        </w:rPr>
        <w:t xml:space="preserve">ensino médio, </w:t>
      </w:r>
      <w:r>
        <w:rPr>
          <w:sz w:val="24"/>
        </w:rPr>
        <w:t xml:space="preserve">ou equivalente, sendo que, no prazo máximo de trinta dias, o candidato deverá apresentar o Histórico Escolar nas condições citadas, ou seja, sem dependência. Na Declaração de Conclusão ou equivalente deverá constar que o aluno cursou todo o </w:t>
      </w:r>
      <w:r>
        <w:rPr>
          <w:b/>
          <w:sz w:val="24"/>
        </w:rPr>
        <w:t xml:space="preserve">ensino médio </w:t>
      </w:r>
      <w:r>
        <w:rPr>
          <w:sz w:val="24"/>
        </w:rPr>
        <w:t>em</w:t>
      </w:r>
      <w:r>
        <w:rPr>
          <w:sz w:val="24"/>
        </w:rPr>
        <w:t xml:space="preserve"> escola pública. Caso o candidato apresente declaração que não conste a informação de que o mesmo cursou integralmente e concluiu todas as séries/anos do </w:t>
      </w:r>
      <w:r>
        <w:rPr>
          <w:b/>
          <w:sz w:val="24"/>
        </w:rPr>
        <w:t xml:space="preserve">ensino médio </w:t>
      </w:r>
      <w:r>
        <w:rPr>
          <w:sz w:val="24"/>
        </w:rPr>
        <w:t>em instituição pública o mesmo deverá substituir a declaração apresentada por outra conte</w:t>
      </w:r>
      <w:r>
        <w:rPr>
          <w:sz w:val="24"/>
        </w:rPr>
        <w:t xml:space="preserve">ndo a informação solicitada em até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(cinco) dias úteis após sua matrícula sob pena de, caso não promova a substituição, a mesma ser</w:t>
      </w:r>
      <w:r>
        <w:rPr>
          <w:spacing w:val="-8"/>
          <w:sz w:val="24"/>
        </w:rPr>
        <w:t xml:space="preserve"> </w:t>
      </w:r>
      <w:r>
        <w:rPr>
          <w:sz w:val="24"/>
        </w:rPr>
        <w:t>cancelada.</w:t>
      </w:r>
    </w:p>
    <w:p w:rsidR="007A3881" w:rsidRDefault="00172217">
      <w:pPr>
        <w:pStyle w:val="PargrafodaLista"/>
        <w:numPr>
          <w:ilvl w:val="1"/>
          <w:numId w:val="1"/>
        </w:numPr>
        <w:tabs>
          <w:tab w:val="left" w:pos="497"/>
        </w:tabs>
        <w:spacing w:before="219" w:line="242" w:lineRule="auto"/>
        <w:ind w:right="115" w:firstLine="0"/>
        <w:jc w:val="both"/>
        <w:rPr>
          <w:b/>
          <w:sz w:val="24"/>
        </w:rPr>
      </w:pPr>
      <w:r>
        <w:rPr>
          <w:sz w:val="24"/>
        </w:rPr>
        <w:t xml:space="preserve">Os candidatos devem entregar a </w:t>
      </w:r>
      <w:r>
        <w:rPr>
          <w:b/>
          <w:sz w:val="24"/>
        </w:rPr>
        <w:t>Declaração de Egresso da Escola Pública (Termo de Escola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Pública)</w:t>
      </w:r>
    </w:p>
    <w:p w:rsidR="007A3881" w:rsidRDefault="00172217">
      <w:pPr>
        <w:pStyle w:val="PargrafodaLista"/>
        <w:numPr>
          <w:ilvl w:val="1"/>
          <w:numId w:val="1"/>
        </w:numPr>
        <w:tabs>
          <w:tab w:val="left" w:pos="480"/>
        </w:tabs>
        <w:spacing w:before="211"/>
        <w:ind w:right="112" w:firstLine="0"/>
        <w:jc w:val="both"/>
        <w:rPr>
          <w:sz w:val="24"/>
        </w:rPr>
      </w:pPr>
      <w:r>
        <w:rPr>
          <w:sz w:val="24"/>
        </w:rPr>
        <w:t xml:space="preserve">Todos os candidatos deverão, no ato da matrícula, entregar a </w:t>
      </w:r>
      <w:r>
        <w:rPr>
          <w:b/>
          <w:sz w:val="24"/>
        </w:rPr>
        <w:t xml:space="preserve">Declaração de Política de Reserva de Vagas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preenchida.</w:t>
      </w:r>
    </w:p>
    <w:p w:rsidR="007A3881" w:rsidRDefault="00172217">
      <w:pPr>
        <w:pStyle w:val="PargrafodaLista"/>
        <w:numPr>
          <w:ilvl w:val="1"/>
          <w:numId w:val="1"/>
        </w:numPr>
        <w:tabs>
          <w:tab w:val="left" w:pos="571"/>
        </w:tabs>
        <w:spacing w:before="218" w:line="242" w:lineRule="auto"/>
        <w:ind w:right="111" w:firstLine="0"/>
        <w:jc w:val="both"/>
        <w:rPr>
          <w:b/>
          <w:sz w:val="24"/>
        </w:rPr>
      </w:pPr>
      <w:r>
        <w:rPr>
          <w:sz w:val="24"/>
        </w:rPr>
        <w:t xml:space="preserve">Os candidatos devem entregar o formulário de Autodeclaração </w:t>
      </w:r>
      <w:r>
        <w:rPr>
          <w:b/>
          <w:sz w:val="24"/>
        </w:rPr>
        <w:t>Étnico – Racial preenchido</w:t>
      </w:r>
    </w:p>
    <w:p w:rsidR="007A3881" w:rsidRDefault="007A3881">
      <w:pPr>
        <w:pStyle w:val="Corpodetexto"/>
        <w:spacing w:before="4"/>
        <w:rPr>
          <w:b/>
          <w:sz w:val="11"/>
        </w:rPr>
      </w:pPr>
    </w:p>
    <w:p w:rsidR="007A3881" w:rsidRDefault="00172217">
      <w:pPr>
        <w:spacing w:before="90"/>
        <w:ind w:left="2006" w:right="1903"/>
        <w:jc w:val="center"/>
        <w:rPr>
          <w:b/>
          <w:sz w:val="24"/>
        </w:rPr>
      </w:pPr>
      <w:r>
        <w:rPr>
          <w:b/>
          <w:sz w:val="24"/>
          <w:u w:val="thick"/>
        </w:rPr>
        <w:t>OBSERVAÇÕES:</w:t>
      </w:r>
    </w:p>
    <w:p w:rsidR="007A3881" w:rsidRDefault="007A3881">
      <w:pPr>
        <w:pStyle w:val="Corpodetexto"/>
        <w:rPr>
          <w:b/>
          <w:sz w:val="20"/>
        </w:rPr>
      </w:pPr>
    </w:p>
    <w:p w:rsidR="007A3881" w:rsidRDefault="007A3881">
      <w:pPr>
        <w:pStyle w:val="Corpodetexto"/>
        <w:spacing w:before="3"/>
        <w:rPr>
          <w:b/>
          <w:sz w:val="16"/>
        </w:rPr>
      </w:pPr>
    </w:p>
    <w:p w:rsidR="007A3881" w:rsidRDefault="00172217">
      <w:pPr>
        <w:pStyle w:val="PargrafodaLista"/>
        <w:numPr>
          <w:ilvl w:val="2"/>
          <w:numId w:val="1"/>
        </w:numPr>
        <w:tabs>
          <w:tab w:val="left" w:pos="576"/>
        </w:tabs>
        <w:spacing w:before="92" w:line="237" w:lineRule="auto"/>
        <w:ind w:right="125" w:firstLine="0"/>
        <w:jc w:val="both"/>
        <w:rPr>
          <w:sz w:val="24"/>
        </w:rPr>
      </w:pPr>
      <w:r>
        <w:rPr>
          <w:sz w:val="24"/>
        </w:rPr>
        <w:t xml:space="preserve">Perderá o direito à vaga </w:t>
      </w:r>
      <w:r>
        <w:rPr>
          <w:sz w:val="24"/>
        </w:rPr>
        <w:t>o candidato que deixar de apresentar, no prazo fixado para matrícula quaisquer dos documentos de</w:t>
      </w:r>
      <w:r>
        <w:rPr>
          <w:spacing w:val="-3"/>
          <w:sz w:val="24"/>
        </w:rPr>
        <w:t xml:space="preserve"> </w:t>
      </w:r>
      <w:r>
        <w:rPr>
          <w:sz w:val="24"/>
        </w:rPr>
        <w:t>matrícula;</w:t>
      </w:r>
    </w:p>
    <w:p w:rsidR="007A3881" w:rsidRDefault="00172217">
      <w:pPr>
        <w:pStyle w:val="PargrafodaLista"/>
        <w:numPr>
          <w:ilvl w:val="2"/>
          <w:numId w:val="1"/>
        </w:numPr>
        <w:tabs>
          <w:tab w:val="left" w:pos="552"/>
        </w:tabs>
        <w:spacing w:before="121"/>
        <w:ind w:right="115" w:firstLine="0"/>
        <w:jc w:val="both"/>
        <w:rPr>
          <w:sz w:val="24"/>
        </w:rPr>
      </w:pPr>
      <w:r>
        <w:rPr>
          <w:sz w:val="24"/>
        </w:rPr>
        <w:t>É vedado o trancamento de matrícula para discentes ingressantes no primeiro período letivo do curso, seja parcial ou total, exceto nos casos de serv</w:t>
      </w:r>
      <w:r>
        <w:rPr>
          <w:sz w:val="24"/>
        </w:rPr>
        <w:t>iço militar e por motivos de saúde comprovados através de atestado médico. (Art. 45, inciso VI da Resolução nº 030 de 14 de dezembro de</w:t>
      </w:r>
      <w:r>
        <w:rPr>
          <w:spacing w:val="-5"/>
          <w:sz w:val="24"/>
        </w:rPr>
        <w:t xml:space="preserve"> </w:t>
      </w:r>
      <w:r>
        <w:rPr>
          <w:sz w:val="24"/>
        </w:rPr>
        <w:t>2016).</w:t>
      </w:r>
    </w:p>
    <w:p w:rsidR="007A3881" w:rsidRDefault="00172217">
      <w:pPr>
        <w:pStyle w:val="PargrafodaLista"/>
        <w:numPr>
          <w:ilvl w:val="2"/>
          <w:numId w:val="1"/>
        </w:numPr>
        <w:tabs>
          <w:tab w:val="left" w:pos="627"/>
        </w:tabs>
        <w:ind w:right="123" w:firstLine="0"/>
        <w:jc w:val="both"/>
        <w:rPr>
          <w:sz w:val="24"/>
        </w:rPr>
      </w:pPr>
      <w:r>
        <w:rPr>
          <w:sz w:val="24"/>
        </w:rPr>
        <w:t xml:space="preserve">Conforme legislação vigente, é vedada a ocupação, na condição de estudante, simultaneamente, de 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 xml:space="preserve"> (duas) vagas em curso de graduação, no mesmo curso ou em cursos diferentes,</w:t>
      </w:r>
      <w:r>
        <w:rPr>
          <w:spacing w:val="37"/>
          <w:sz w:val="24"/>
        </w:rPr>
        <w:t xml:space="preserve"> </w:t>
      </w:r>
      <w:r>
        <w:rPr>
          <w:sz w:val="24"/>
        </w:rPr>
        <w:t>em</w:t>
      </w:r>
      <w:r>
        <w:rPr>
          <w:spacing w:val="37"/>
          <w:sz w:val="24"/>
        </w:rPr>
        <w:t xml:space="preserve"> </w:t>
      </w:r>
      <w:r>
        <w:rPr>
          <w:sz w:val="24"/>
        </w:rPr>
        <w:t>uma</w:t>
      </w:r>
      <w:r>
        <w:rPr>
          <w:spacing w:val="34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mais</w:t>
      </w:r>
      <w:r>
        <w:rPr>
          <w:spacing w:val="35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35"/>
          <w:sz w:val="24"/>
        </w:rPr>
        <w:t xml:space="preserve"> </w:t>
      </w:r>
      <w:r>
        <w:rPr>
          <w:sz w:val="24"/>
        </w:rPr>
        <w:t>públicas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ensino</w:t>
      </w:r>
      <w:r>
        <w:rPr>
          <w:spacing w:val="35"/>
          <w:sz w:val="24"/>
        </w:rPr>
        <w:t xml:space="preserve"> </w:t>
      </w:r>
      <w:r>
        <w:rPr>
          <w:sz w:val="24"/>
        </w:rPr>
        <w:t>superior</w:t>
      </w:r>
      <w:r>
        <w:rPr>
          <w:spacing w:val="35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todo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território</w:t>
      </w:r>
    </w:p>
    <w:p w:rsidR="007A3881" w:rsidRDefault="00172217">
      <w:pPr>
        <w:pStyle w:val="Corpodetexto"/>
        <w:spacing w:before="91"/>
        <w:ind w:left="220" w:right="114"/>
        <w:jc w:val="both"/>
      </w:pPr>
      <w:proofErr w:type="gramStart"/>
      <w:r>
        <w:t>nacio</w:t>
      </w:r>
      <w:r>
        <w:t>nal</w:t>
      </w:r>
      <w:proofErr w:type="gramEnd"/>
      <w:r>
        <w:t xml:space="preserve">. No âmbito do IFMG, serão permitidas matrículas simultâneas em cursos de </w:t>
      </w:r>
      <w:r>
        <w:rPr>
          <w:b/>
        </w:rPr>
        <w:t>níveis diferentes</w:t>
      </w:r>
      <w:r>
        <w:t>, observados os requisitos de admissão. (Art. 21 da Resolução nº 30/2016).</w:t>
      </w:r>
    </w:p>
    <w:p w:rsidR="007A3881" w:rsidRDefault="00172217">
      <w:pPr>
        <w:pStyle w:val="PargrafodaLista"/>
        <w:numPr>
          <w:ilvl w:val="2"/>
          <w:numId w:val="1"/>
        </w:numPr>
        <w:tabs>
          <w:tab w:val="left" w:pos="545"/>
        </w:tabs>
        <w:spacing w:before="121"/>
        <w:ind w:right="125" w:firstLine="0"/>
        <w:jc w:val="both"/>
        <w:rPr>
          <w:sz w:val="24"/>
        </w:rPr>
      </w:pPr>
      <w:r>
        <w:rPr>
          <w:sz w:val="24"/>
        </w:rPr>
        <w:t xml:space="preserve">O requerimento de matrícula poderá ser feito e assinado pelo próprio candidato, quando </w:t>
      </w:r>
      <w:r>
        <w:rPr>
          <w:sz w:val="24"/>
        </w:rPr>
        <w:t>maior de 18 anos, ou por terceiros, sendo que estes deverão apresentar procuração assinada pelo candidato e documento de identidade com</w:t>
      </w:r>
      <w:r>
        <w:rPr>
          <w:spacing w:val="-4"/>
          <w:sz w:val="24"/>
        </w:rPr>
        <w:t xml:space="preserve"> </w:t>
      </w:r>
      <w:r>
        <w:rPr>
          <w:sz w:val="24"/>
        </w:rPr>
        <w:t>foto;</w:t>
      </w:r>
    </w:p>
    <w:p w:rsidR="007A3881" w:rsidRDefault="00172217">
      <w:pPr>
        <w:pStyle w:val="PargrafodaLista"/>
        <w:numPr>
          <w:ilvl w:val="2"/>
          <w:numId w:val="1"/>
        </w:numPr>
        <w:tabs>
          <w:tab w:val="left" w:pos="521"/>
        </w:tabs>
        <w:ind w:right="118" w:firstLine="0"/>
        <w:jc w:val="both"/>
        <w:rPr>
          <w:sz w:val="24"/>
        </w:rPr>
      </w:pPr>
      <w:r>
        <w:rPr>
          <w:sz w:val="24"/>
        </w:rPr>
        <w:t>Quando o candidato for menor de 18 anos, o requerimento de matrícula somente poderá ser assinado pelos pais ou res</w:t>
      </w:r>
      <w:r>
        <w:rPr>
          <w:sz w:val="24"/>
        </w:rPr>
        <w:t>ponsáveis legais, mediante apresentação de documento de identificação pessoal. Para fins cadastrais, independente de quem efetue o requerimento de matrícula, será solicitada também cópia do documento de identidade dos</w:t>
      </w:r>
      <w:r>
        <w:rPr>
          <w:spacing w:val="-6"/>
          <w:sz w:val="24"/>
        </w:rPr>
        <w:t xml:space="preserve"> </w:t>
      </w:r>
      <w:r>
        <w:rPr>
          <w:sz w:val="24"/>
        </w:rPr>
        <w:t>pais.</w:t>
      </w:r>
    </w:p>
    <w:p w:rsidR="007A3881" w:rsidRDefault="00172217">
      <w:pPr>
        <w:pStyle w:val="PargrafodaLista"/>
        <w:numPr>
          <w:ilvl w:val="2"/>
          <w:numId w:val="1"/>
        </w:numPr>
        <w:tabs>
          <w:tab w:val="left" w:pos="509"/>
        </w:tabs>
        <w:spacing w:before="125" w:line="237" w:lineRule="auto"/>
        <w:ind w:right="123" w:firstLine="0"/>
        <w:jc w:val="both"/>
        <w:rPr>
          <w:sz w:val="24"/>
        </w:rPr>
      </w:pPr>
      <w:r>
        <w:rPr>
          <w:sz w:val="24"/>
        </w:rPr>
        <w:t>O candidato com deficiência e/ou necessidades específicas deverá entregar o formulário de necessidades</w:t>
      </w:r>
      <w:r>
        <w:rPr>
          <w:spacing w:val="-2"/>
          <w:sz w:val="24"/>
        </w:rPr>
        <w:t xml:space="preserve"> </w:t>
      </w:r>
      <w:r>
        <w:rPr>
          <w:sz w:val="24"/>
        </w:rPr>
        <w:t>específicas</w:t>
      </w:r>
    </w:p>
    <w:sectPr w:rsidR="007A3881">
      <w:pgSz w:w="11920" w:h="16850"/>
      <w:pgMar w:top="1880" w:right="1320" w:bottom="280" w:left="1340" w:header="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217" w:rsidRDefault="00172217">
      <w:r>
        <w:separator/>
      </w:r>
    </w:p>
  </w:endnote>
  <w:endnote w:type="continuationSeparator" w:id="0">
    <w:p w:rsidR="00172217" w:rsidRDefault="0017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217" w:rsidRDefault="00172217">
      <w:r>
        <w:separator/>
      </w:r>
    </w:p>
  </w:footnote>
  <w:footnote w:type="continuationSeparator" w:id="0">
    <w:p w:rsidR="00172217" w:rsidRDefault="00172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81" w:rsidRDefault="0017221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3489325</wp:posOffset>
          </wp:positionH>
          <wp:positionV relativeFrom="page">
            <wp:posOffset>5079</wp:posOffset>
          </wp:positionV>
          <wp:extent cx="756920" cy="7442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920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7.55pt;margin-top:59pt;width:406.15pt;height:36.25pt;z-index:-251658240;mso-position-horizontal-relative:page;mso-position-vertical-relative:page" filled="f" stroked="f">
          <v:textbox inset="0,0,0,0">
            <w:txbxContent>
              <w:p w:rsidR="007A3881" w:rsidRDefault="00172217">
                <w:pPr>
                  <w:spacing w:before="10"/>
                  <w:ind w:left="2672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MINISTÉRIO DA EDUCAÇÃO</w:t>
                </w:r>
              </w:p>
              <w:p w:rsidR="007A3881" w:rsidRDefault="00172217">
                <w:pPr>
                  <w:spacing w:before="1" w:line="242" w:lineRule="auto"/>
                  <w:ind w:left="20" w:right="-8" w:firstLine="967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SECRETARIA DE EDUCAÇÃO PROFISSIONAL E TECNOLÓGICA INSTITUTO FEDERAL DE EDUCAÇÃO, CIÊNCIA E TECNOLOGIA DE MINAS </w:t>
                </w:r>
                <w:proofErr w:type="gramStart"/>
                <w:r>
                  <w:rPr>
                    <w:b/>
                    <w:sz w:val="20"/>
                  </w:rPr>
                  <w:t>GERAIS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1F25"/>
    <w:multiLevelType w:val="hybridMultilevel"/>
    <w:tmpl w:val="23DE7C82"/>
    <w:lvl w:ilvl="0" w:tplc="065437B8">
      <w:start w:val="1"/>
      <w:numFmt w:val="lowerLetter"/>
      <w:lvlText w:val="%1)"/>
      <w:lvlJc w:val="left"/>
      <w:pPr>
        <w:ind w:left="119" w:hanging="305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ED38172C">
      <w:start w:val="1"/>
      <w:numFmt w:val="lowerLetter"/>
      <w:lvlText w:val="%2)"/>
      <w:lvlJc w:val="left"/>
      <w:pPr>
        <w:ind w:left="220" w:hanging="307"/>
        <w:jc w:val="left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pt-PT" w:eastAsia="en-US" w:bidi="ar-SA"/>
      </w:rPr>
    </w:lvl>
    <w:lvl w:ilvl="2" w:tplc="649E7FE4">
      <w:start w:val="1"/>
      <w:numFmt w:val="upperLetter"/>
      <w:lvlText w:val="%3)"/>
      <w:lvlJc w:val="left"/>
      <w:pPr>
        <w:ind w:left="220" w:hanging="356"/>
        <w:jc w:val="left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3" w:tplc="EF54FF72">
      <w:numFmt w:val="bullet"/>
      <w:lvlText w:val="•"/>
      <w:lvlJc w:val="left"/>
      <w:pPr>
        <w:ind w:left="2226" w:hanging="356"/>
      </w:pPr>
      <w:rPr>
        <w:rFonts w:hint="default"/>
        <w:lang w:val="pt-PT" w:eastAsia="en-US" w:bidi="ar-SA"/>
      </w:rPr>
    </w:lvl>
    <w:lvl w:ilvl="4" w:tplc="5DB68C66">
      <w:numFmt w:val="bullet"/>
      <w:lvlText w:val="•"/>
      <w:lvlJc w:val="left"/>
      <w:pPr>
        <w:ind w:left="3230" w:hanging="356"/>
      </w:pPr>
      <w:rPr>
        <w:rFonts w:hint="default"/>
        <w:lang w:val="pt-PT" w:eastAsia="en-US" w:bidi="ar-SA"/>
      </w:rPr>
    </w:lvl>
    <w:lvl w:ilvl="5" w:tplc="A1C6AA48">
      <w:numFmt w:val="bullet"/>
      <w:lvlText w:val="•"/>
      <w:lvlJc w:val="left"/>
      <w:pPr>
        <w:ind w:left="4233" w:hanging="356"/>
      </w:pPr>
      <w:rPr>
        <w:rFonts w:hint="default"/>
        <w:lang w:val="pt-PT" w:eastAsia="en-US" w:bidi="ar-SA"/>
      </w:rPr>
    </w:lvl>
    <w:lvl w:ilvl="6" w:tplc="FD94D276">
      <w:numFmt w:val="bullet"/>
      <w:lvlText w:val="•"/>
      <w:lvlJc w:val="left"/>
      <w:pPr>
        <w:ind w:left="5237" w:hanging="356"/>
      </w:pPr>
      <w:rPr>
        <w:rFonts w:hint="default"/>
        <w:lang w:val="pt-PT" w:eastAsia="en-US" w:bidi="ar-SA"/>
      </w:rPr>
    </w:lvl>
    <w:lvl w:ilvl="7" w:tplc="7BB0ADEE">
      <w:numFmt w:val="bullet"/>
      <w:lvlText w:val="•"/>
      <w:lvlJc w:val="left"/>
      <w:pPr>
        <w:ind w:left="6240" w:hanging="356"/>
      </w:pPr>
      <w:rPr>
        <w:rFonts w:hint="default"/>
        <w:lang w:val="pt-PT" w:eastAsia="en-US" w:bidi="ar-SA"/>
      </w:rPr>
    </w:lvl>
    <w:lvl w:ilvl="8" w:tplc="2B0A9F4C">
      <w:numFmt w:val="bullet"/>
      <w:lvlText w:val="•"/>
      <w:lvlJc w:val="left"/>
      <w:pPr>
        <w:ind w:left="7244" w:hanging="356"/>
      </w:pPr>
      <w:rPr>
        <w:rFonts w:hint="default"/>
        <w:lang w:val="pt-PT" w:eastAsia="en-US" w:bidi="ar-SA"/>
      </w:rPr>
    </w:lvl>
  </w:abstractNum>
  <w:abstractNum w:abstractNumId="1">
    <w:nsid w:val="58AE66DD"/>
    <w:multiLevelType w:val="hybridMultilevel"/>
    <w:tmpl w:val="055CD4EC"/>
    <w:lvl w:ilvl="0" w:tplc="E02CAAC2">
      <w:start w:val="1"/>
      <w:numFmt w:val="lowerLetter"/>
      <w:lvlText w:val="%1)"/>
      <w:lvlJc w:val="left"/>
      <w:pPr>
        <w:ind w:left="465" w:hanging="248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768E821C">
      <w:numFmt w:val="bullet"/>
      <w:lvlText w:val="•"/>
      <w:lvlJc w:val="left"/>
      <w:pPr>
        <w:ind w:left="1339" w:hanging="248"/>
      </w:pPr>
      <w:rPr>
        <w:rFonts w:hint="default"/>
        <w:lang w:val="pt-PT" w:eastAsia="en-US" w:bidi="ar-SA"/>
      </w:rPr>
    </w:lvl>
    <w:lvl w:ilvl="2" w:tplc="F04E7934">
      <w:numFmt w:val="bullet"/>
      <w:lvlText w:val="•"/>
      <w:lvlJc w:val="left"/>
      <w:pPr>
        <w:ind w:left="2218" w:hanging="248"/>
      </w:pPr>
      <w:rPr>
        <w:rFonts w:hint="default"/>
        <w:lang w:val="pt-PT" w:eastAsia="en-US" w:bidi="ar-SA"/>
      </w:rPr>
    </w:lvl>
    <w:lvl w:ilvl="3" w:tplc="4E3267F8">
      <w:numFmt w:val="bullet"/>
      <w:lvlText w:val="•"/>
      <w:lvlJc w:val="left"/>
      <w:pPr>
        <w:ind w:left="3097" w:hanging="248"/>
      </w:pPr>
      <w:rPr>
        <w:rFonts w:hint="default"/>
        <w:lang w:val="pt-PT" w:eastAsia="en-US" w:bidi="ar-SA"/>
      </w:rPr>
    </w:lvl>
    <w:lvl w:ilvl="4" w:tplc="F2EA9180">
      <w:numFmt w:val="bullet"/>
      <w:lvlText w:val="•"/>
      <w:lvlJc w:val="left"/>
      <w:pPr>
        <w:ind w:left="3976" w:hanging="248"/>
      </w:pPr>
      <w:rPr>
        <w:rFonts w:hint="default"/>
        <w:lang w:val="pt-PT" w:eastAsia="en-US" w:bidi="ar-SA"/>
      </w:rPr>
    </w:lvl>
    <w:lvl w:ilvl="5" w:tplc="49EEA9DE">
      <w:numFmt w:val="bullet"/>
      <w:lvlText w:val="•"/>
      <w:lvlJc w:val="left"/>
      <w:pPr>
        <w:ind w:left="4855" w:hanging="248"/>
      </w:pPr>
      <w:rPr>
        <w:rFonts w:hint="default"/>
        <w:lang w:val="pt-PT" w:eastAsia="en-US" w:bidi="ar-SA"/>
      </w:rPr>
    </w:lvl>
    <w:lvl w:ilvl="6" w:tplc="5E54405A">
      <w:numFmt w:val="bullet"/>
      <w:lvlText w:val="•"/>
      <w:lvlJc w:val="left"/>
      <w:pPr>
        <w:ind w:left="5734" w:hanging="248"/>
      </w:pPr>
      <w:rPr>
        <w:rFonts w:hint="default"/>
        <w:lang w:val="pt-PT" w:eastAsia="en-US" w:bidi="ar-SA"/>
      </w:rPr>
    </w:lvl>
    <w:lvl w:ilvl="7" w:tplc="426ED5B8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7EC000FE">
      <w:numFmt w:val="bullet"/>
      <w:lvlText w:val="•"/>
      <w:lvlJc w:val="left"/>
      <w:pPr>
        <w:ind w:left="7492" w:hanging="24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A3881"/>
    <w:rsid w:val="00172217"/>
    <w:rsid w:val="002B0FA0"/>
    <w:rsid w:val="007A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200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006" w:right="1909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spacing w:before="120"/>
      <w:ind w:left="2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673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CRISTINA SOUZA LEITE</dc:creator>
  <cp:lastModifiedBy>Ana Paula Batista</cp:lastModifiedBy>
  <cp:revision>2</cp:revision>
  <dcterms:created xsi:type="dcterms:W3CDTF">2020-07-15T17:16:00Z</dcterms:created>
  <dcterms:modified xsi:type="dcterms:W3CDTF">2020-07-15T17:49:00Z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2020-07-15T00:00:00Z</vt:filetime>
  </property>
</Properties>
</file>