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6E" w:rsidRPr="0051006E" w:rsidRDefault="0051006E" w:rsidP="00510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1006E">
        <w:rPr>
          <w:rFonts w:ascii="Times New Roman" w:hAnsi="Times New Roman" w:cs="Times New Roman"/>
          <w:b/>
          <w:sz w:val="24"/>
          <w:szCs w:val="24"/>
        </w:rPr>
        <w:t>ANEXO IX - AUTORIZAÇÃO DE TRABALHO EM REVISTA INDEXADA</w:t>
      </w:r>
    </w:p>
    <w:bookmarkEnd w:id="0"/>
    <w:p w:rsidR="0051006E" w:rsidRDefault="0051006E" w:rsidP="005100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34E" w:rsidRDefault="0037034E" w:rsidP="005100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nome do </w:t>
      </w:r>
      <w:proofErr w:type="gramStart"/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orientador(</w:t>
      </w:r>
      <w:proofErr w:type="gramEnd"/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SIAPE</w:t>
      </w:r>
      <w:r>
        <w:rPr>
          <w:rFonts w:ascii="Times New Roman" w:hAnsi="Times New Roman" w:cs="Times New Roman"/>
          <w:sz w:val="24"/>
          <w:szCs w:val="24"/>
        </w:rPr>
        <w:t xml:space="preserve">, atesto a qualidade do artigo intitulado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nome do artigo</w:t>
      </w:r>
      <w:r>
        <w:rPr>
          <w:rFonts w:ascii="Times New Roman" w:hAnsi="Times New Roman" w:cs="Times New Roman"/>
          <w:sz w:val="24"/>
          <w:szCs w:val="24"/>
        </w:rPr>
        <w:t xml:space="preserve">, elaborado pelo(a) discente </w:t>
      </w:r>
      <w:r w:rsidR="0051006E"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do(a) aluno(a)</w:t>
      </w:r>
      <w:r>
        <w:rPr>
          <w:rFonts w:ascii="Times New Roman" w:hAnsi="Times New Roman" w:cs="Times New Roman"/>
          <w:sz w:val="24"/>
          <w:szCs w:val="24"/>
        </w:rPr>
        <w:t xml:space="preserve">, matrícula </w:t>
      </w:r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número da matrícula</w:t>
      </w:r>
      <w:r w:rsidRPr="0037034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à revista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nome da revista</w:t>
      </w:r>
      <w:r>
        <w:rPr>
          <w:rFonts w:ascii="Times New Roman" w:hAnsi="Times New Roman" w:cs="Times New Roman"/>
          <w:sz w:val="24"/>
          <w:szCs w:val="24"/>
        </w:rPr>
        <w:t xml:space="preserve">, cujo ISSN é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número do ISSN</w:t>
      </w:r>
      <w:r w:rsidRPr="0037034E">
        <w:rPr>
          <w:rFonts w:ascii="Times New Roman" w:hAnsi="Times New Roman" w:cs="Times New Roman"/>
          <w:sz w:val="24"/>
          <w:szCs w:val="24"/>
        </w:rPr>
        <w:t>, que se enquadra na área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nome da área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34E">
        <w:rPr>
          <w:rFonts w:ascii="Times New Roman" w:hAnsi="Times New Roman" w:cs="Times New Roman"/>
          <w:sz w:val="24"/>
          <w:szCs w:val="24"/>
        </w:rPr>
        <w:t>e na subárea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nome da subárea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34E">
        <w:rPr>
          <w:rFonts w:ascii="Times New Roman" w:hAnsi="Times New Roman" w:cs="Times New Roman"/>
          <w:sz w:val="24"/>
          <w:szCs w:val="24"/>
        </w:rPr>
        <w:t>da Engenharia de Produção.</w:t>
      </w:r>
      <w:r>
        <w:rPr>
          <w:rFonts w:ascii="Times New Roman" w:hAnsi="Times New Roman" w:cs="Times New Roman"/>
          <w:sz w:val="24"/>
          <w:szCs w:val="24"/>
        </w:rPr>
        <w:t xml:space="preserve"> O artigo foi submetido no dia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a data de submissão</w:t>
      </w:r>
      <w:r w:rsidR="0051006E" w:rsidRPr="0051006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cumprindo o prazo mínim</w:t>
      </w:r>
      <w:r w:rsidR="0051006E">
        <w:rPr>
          <w:rFonts w:ascii="Times New Roman" w:hAnsi="Times New Roman" w:cs="Times New Roman"/>
          <w:sz w:val="24"/>
          <w:szCs w:val="24"/>
        </w:rPr>
        <w:t xml:space="preserve">o de submissão determinado pela </w:t>
      </w:r>
      <w:r>
        <w:rPr>
          <w:rFonts w:ascii="Times New Roman" w:hAnsi="Times New Roman" w:cs="Times New Roman"/>
          <w:sz w:val="24"/>
          <w:szCs w:val="24"/>
        </w:rPr>
        <w:t>normativa</w:t>
      </w:r>
      <w:r w:rsidR="0051006E">
        <w:rPr>
          <w:rFonts w:ascii="Times New Roman" w:hAnsi="Times New Roman" w:cs="Times New Roman"/>
          <w:sz w:val="24"/>
          <w:szCs w:val="24"/>
        </w:rPr>
        <w:t>, tendo tempo hábil para ser avaliado pela revista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34E" w:rsidRDefault="0037034E" w:rsidP="005100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1006E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revista para </w:t>
      </w:r>
      <w:r w:rsidRPr="0037034E">
        <w:rPr>
          <w:rFonts w:ascii="Times New Roman" w:hAnsi="Times New Roman" w:cs="Times New Roman"/>
          <w:sz w:val="24"/>
          <w:szCs w:val="24"/>
        </w:rPr>
        <w:t>(a</w:t>
      </w:r>
      <w:proofErr w:type="gramStart"/>
      <w:r w:rsidRPr="0037034E">
        <w:rPr>
          <w:rFonts w:ascii="Times New Roman" w:hAnsi="Times New Roman" w:cs="Times New Roman"/>
          <w:sz w:val="24"/>
          <w:szCs w:val="24"/>
        </w:rPr>
        <w:t>) Engenharias</w:t>
      </w:r>
      <w:proofErr w:type="gramEnd"/>
      <w:r w:rsidRPr="0037034E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colocar </w:t>
      </w:r>
      <w:proofErr w:type="spellStart"/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qualis</w:t>
      </w:r>
      <w:proofErr w:type="spellEnd"/>
      <w:r w:rsidRPr="0037034E">
        <w:rPr>
          <w:rFonts w:ascii="Times New Roman" w:hAnsi="Times New Roman" w:cs="Times New Roman"/>
          <w:sz w:val="24"/>
          <w:szCs w:val="24"/>
        </w:rPr>
        <w:t>;</w:t>
      </w:r>
      <w:r w:rsidRPr="003703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006E" w:rsidRPr="0051006E">
        <w:rPr>
          <w:rFonts w:ascii="Times New Roman" w:hAnsi="Times New Roman" w:cs="Times New Roman"/>
          <w:sz w:val="24"/>
          <w:szCs w:val="24"/>
        </w:rPr>
        <w:t>já para</w:t>
      </w:r>
      <w:r w:rsidR="005100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34E">
        <w:rPr>
          <w:rFonts w:ascii="Times New Roman" w:hAnsi="Times New Roman" w:cs="Times New Roman"/>
          <w:sz w:val="24"/>
          <w:szCs w:val="24"/>
        </w:rPr>
        <w:t>(b) Administração Pública e de Empresas, Ciências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34E">
        <w:rPr>
          <w:rFonts w:ascii="Times New Roman" w:hAnsi="Times New Roman" w:cs="Times New Roman"/>
          <w:sz w:val="24"/>
          <w:szCs w:val="24"/>
        </w:rPr>
        <w:t>Contábeis e Turismo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colocar </w:t>
      </w:r>
      <w:proofErr w:type="spellStart"/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Qualis</w:t>
      </w:r>
      <w:proofErr w:type="spellEnd"/>
      <w:r w:rsidRPr="0037034E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37034E">
        <w:rPr>
          <w:rFonts w:ascii="Times New Roman" w:hAnsi="Times New Roman" w:cs="Times New Roman"/>
          <w:sz w:val="24"/>
          <w:szCs w:val="24"/>
        </w:rPr>
        <w:t>ou (c) áreas afins do trabalho desenvolvido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colocar </w:t>
      </w:r>
      <w:proofErr w:type="spellStart"/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qualis</w:t>
      </w:r>
      <w:proofErr w:type="spellEnd"/>
      <w:r w:rsidRP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, se for perti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nente apontar qual a outra área</w:t>
      </w:r>
      <w:r w:rsidRPr="0037034E">
        <w:rPr>
          <w:rFonts w:ascii="Times New Roman" w:hAnsi="Times New Roman" w:cs="Times New Roman"/>
          <w:sz w:val="24"/>
          <w:szCs w:val="24"/>
        </w:rPr>
        <w:t>.</w:t>
      </w:r>
    </w:p>
    <w:p w:rsidR="0037034E" w:rsidRDefault="0037034E" w:rsidP="005100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tempo médio de avaliação da revista é </w:t>
      </w:r>
      <w:r w:rsidR="0051006E">
        <w:rPr>
          <w:rFonts w:ascii="Times New Roman" w:hAnsi="Times New Roman" w:cs="Times New Roman"/>
          <w:color w:val="FF0000"/>
          <w:sz w:val="24"/>
          <w:szCs w:val="24"/>
          <w:u w:val="single"/>
        </w:rPr>
        <w:t>colocar o tempo médio</w:t>
      </w:r>
      <w:r>
        <w:rPr>
          <w:rFonts w:ascii="Times New Roman" w:hAnsi="Times New Roman" w:cs="Times New Roman"/>
          <w:sz w:val="24"/>
          <w:szCs w:val="24"/>
        </w:rPr>
        <w:t>, que demonstra que o prazo é suficiente para avaliação do trabalho.</w:t>
      </w:r>
    </w:p>
    <w:p w:rsidR="0037034E" w:rsidRDefault="0037034E" w:rsidP="005100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anexo, encontram-se a imagem da área de submissão, em que consta o trabalho </w:t>
      </w:r>
      <w:r w:rsidR="00EA4830">
        <w:rPr>
          <w:rFonts w:ascii="Times New Roman" w:hAnsi="Times New Roman" w:cs="Times New Roman"/>
          <w:sz w:val="24"/>
          <w:szCs w:val="24"/>
        </w:rPr>
        <w:t xml:space="preserve">devidamente encaminhado à revista, bem como a estatística de prazo médio de </w:t>
      </w:r>
      <w:proofErr w:type="gramStart"/>
      <w:r w:rsidR="00EA4830">
        <w:rPr>
          <w:rFonts w:ascii="Times New Roman" w:hAnsi="Times New Roman" w:cs="Times New Roman"/>
          <w:sz w:val="24"/>
          <w:szCs w:val="24"/>
        </w:rPr>
        <w:t>avaliação</w:t>
      </w:r>
      <w:proofErr w:type="gramEnd"/>
      <w:r w:rsidR="00EA4830">
        <w:rPr>
          <w:rFonts w:ascii="Times New Roman" w:hAnsi="Times New Roman" w:cs="Times New Roman"/>
          <w:sz w:val="24"/>
          <w:szCs w:val="24"/>
        </w:rPr>
        <w:t xml:space="preserve"> dos trabalhos.</w:t>
      </w:r>
    </w:p>
    <w:p w:rsidR="00EA4830" w:rsidRDefault="00EA4830" w:rsidP="00510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830" w:rsidRDefault="00EA4830" w:rsidP="005100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atesto a validade da autorização.</w:t>
      </w:r>
    </w:p>
    <w:p w:rsidR="00EA4830" w:rsidRDefault="00EA4830" w:rsidP="00510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830" w:rsidRDefault="00EA4830">
      <w:pPr>
        <w:rPr>
          <w:rFonts w:ascii="Times New Roman" w:hAnsi="Times New Roman" w:cs="Times New Roman"/>
          <w:sz w:val="24"/>
          <w:szCs w:val="24"/>
        </w:rPr>
      </w:pPr>
    </w:p>
    <w:p w:rsidR="00EA4830" w:rsidRDefault="00EA4830" w:rsidP="00EA4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_____________________________</w:t>
      </w:r>
    </w:p>
    <w:p w:rsidR="00EA4830" w:rsidRPr="0037034E" w:rsidRDefault="00EA4830" w:rsidP="00EA48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Orientador(</w:t>
      </w:r>
      <w:proofErr w:type="gramEnd"/>
      <w:r>
        <w:rPr>
          <w:rFonts w:ascii="Times New Roman" w:hAnsi="Times New Roman" w:cs="Times New Roman"/>
          <w:sz w:val="24"/>
          <w:szCs w:val="24"/>
        </w:rPr>
        <w:t>a)                                       Discente</w:t>
      </w:r>
    </w:p>
    <w:p w:rsidR="0037034E" w:rsidRPr="0037034E" w:rsidRDefault="0037034E">
      <w:pPr>
        <w:rPr>
          <w:rFonts w:ascii="Times New Roman" w:hAnsi="Times New Roman" w:cs="Times New Roman"/>
          <w:sz w:val="24"/>
          <w:szCs w:val="24"/>
        </w:rPr>
      </w:pPr>
    </w:p>
    <w:p w:rsidR="0037034E" w:rsidRPr="0037034E" w:rsidRDefault="0037034E">
      <w:pPr>
        <w:rPr>
          <w:rFonts w:ascii="Times New Roman" w:hAnsi="Times New Roman" w:cs="Times New Roman"/>
          <w:sz w:val="24"/>
          <w:szCs w:val="24"/>
        </w:rPr>
      </w:pPr>
    </w:p>
    <w:sectPr w:rsidR="0037034E" w:rsidRPr="003703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BE" w:rsidRDefault="003649BE" w:rsidP="0051006E">
      <w:pPr>
        <w:spacing w:after="0" w:line="240" w:lineRule="auto"/>
      </w:pPr>
      <w:r>
        <w:separator/>
      </w:r>
    </w:p>
  </w:endnote>
  <w:endnote w:type="continuationSeparator" w:id="0">
    <w:p w:rsidR="003649BE" w:rsidRDefault="003649BE" w:rsidP="0051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BE" w:rsidRDefault="003649BE" w:rsidP="0051006E">
      <w:pPr>
        <w:spacing w:after="0" w:line="240" w:lineRule="auto"/>
      </w:pPr>
      <w:r>
        <w:separator/>
      </w:r>
    </w:p>
  </w:footnote>
  <w:footnote w:type="continuationSeparator" w:id="0">
    <w:p w:rsidR="003649BE" w:rsidRDefault="003649BE" w:rsidP="0051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51006E" w:rsidTr="00B571E6">
      <w:tc>
        <w:tcPr>
          <w:tcW w:w="851" w:type="dxa"/>
          <w:vAlign w:val="center"/>
          <w:hideMark/>
        </w:tcPr>
        <w:p w:rsidR="0051006E" w:rsidRDefault="0051006E" w:rsidP="0051006E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0746A48" wp14:editId="2D1E10B8">
                <wp:extent cx="542925" cy="542925"/>
                <wp:effectExtent l="0" t="0" r="9525" b="9525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51006E" w:rsidRDefault="0051006E" w:rsidP="0051006E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:rsidR="0051006E" w:rsidRDefault="0051006E" w:rsidP="0051006E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:rsidR="0051006E" w:rsidRDefault="0051006E" w:rsidP="0051006E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:rsidR="0051006E" w:rsidRDefault="0051006E" w:rsidP="0051006E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CAMPUS GOVERNADOR VALADARES</w:t>
          </w:r>
        </w:p>
        <w:p w:rsidR="0051006E" w:rsidRDefault="0051006E" w:rsidP="0051006E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:rsidR="0051006E" w:rsidRDefault="0051006E" w:rsidP="0051006E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:rsidR="0051006E" w:rsidRDefault="0051006E" w:rsidP="0051006E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75741E09" wp14:editId="02B12C25">
                <wp:extent cx="542925" cy="885825"/>
                <wp:effectExtent l="0" t="0" r="9525" b="952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06E" w:rsidRDefault="0051006E" w:rsidP="0051006E">
    <w:pPr>
      <w:pStyle w:val="Defaul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4E"/>
    <w:rsid w:val="003649BE"/>
    <w:rsid w:val="0037034E"/>
    <w:rsid w:val="00396686"/>
    <w:rsid w:val="0051006E"/>
    <w:rsid w:val="00C8215D"/>
    <w:rsid w:val="00E2272F"/>
    <w:rsid w:val="00E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0CA3"/>
  <w15:docId w15:val="{41043E51-92B1-4299-A19B-12F54E03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06E"/>
  </w:style>
  <w:style w:type="paragraph" w:styleId="Rodap">
    <w:name w:val="footer"/>
    <w:basedOn w:val="Normal"/>
    <w:link w:val="RodapChar"/>
    <w:uiPriority w:val="99"/>
    <w:unhideWhenUsed/>
    <w:rsid w:val="00510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06E"/>
  </w:style>
  <w:style w:type="table" w:styleId="Tabelacomgrade">
    <w:name w:val="Table Grid"/>
    <w:basedOn w:val="Tabelanormal"/>
    <w:rsid w:val="00510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Tatielle Menolli Longhini</dc:creator>
  <cp:lastModifiedBy>Nilton</cp:lastModifiedBy>
  <cp:revision>2</cp:revision>
  <dcterms:created xsi:type="dcterms:W3CDTF">2019-07-07T03:32:00Z</dcterms:created>
  <dcterms:modified xsi:type="dcterms:W3CDTF">2019-07-07T03:32:00Z</dcterms:modified>
</cp:coreProperties>
</file>