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58" w:rsidRDefault="009A4258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p w:rsidR="009A4258" w:rsidRPr="00DC602E" w:rsidRDefault="009A4258" w:rsidP="00906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1"/>
        <w:gridCol w:w="5601"/>
      </w:tblGrid>
      <w:tr w:rsidR="009A4258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r w:rsidR="003D7A8C">
              <w:t>Candidato</w:t>
            </w:r>
            <w:r w:rsidR="00EF5B68">
              <w:t>(a)</w:t>
            </w:r>
            <w:r w:rsidR="009A4258" w:rsidRPr="00F71A0C"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3D7A8C" w:rsidRPr="00F71A0C" w:rsidRDefault="00D80EBE" w:rsidP="00730F3F">
            <w:pPr>
              <w:spacing w:after="0" w:line="240" w:lineRule="auto"/>
            </w:pPr>
            <w:r>
              <w:t xml:space="preserve">RG: </w:t>
            </w:r>
          </w:p>
        </w:tc>
        <w:tc>
          <w:tcPr>
            <w:tcW w:w="5601" w:type="dxa"/>
            <w:vAlign w:val="center"/>
          </w:tcPr>
          <w:p w:rsidR="003D7A8C" w:rsidRPr="00F71A0C" w:rsidRDefault="00D80EBE" w:rsidP="003D7A8C">
            <w:pPr>
              <w:spacing w:after="0" w:line="240" w:lineRule="auto"/>
            </w:pPr>
            <w:r>
              <w:t>CPF:</w:t>
            </w:r>
          </w:p>
        </w:tc>
      </w:tr>
      <w:tr w:rsidR="003D7A8C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906C61" w:rsidRPr="00F71A0C" w:rsidRDefault="00906C61" w:rsidP="00906C61">
            <w:pPr>
              <w:spacing w:after="0" w:line="240" w:lineRule="auto"/>
            </w:pPr>
            <w:r w:rsidRPr="00F71A0C">
              <w:t>Telefone</w:t>
            </w:r>
            <w:r w:rsidR="005457F9">
              <w:t xml:space="preserve"> Fixo</w:t>
            </w:r>
            <w:r w:rsidRPr="00F71A0C">
              <w:t xml:space="preserve">: </w:t>
            </w:r>
          </w:p>
        </w:tc>
        <w:tc>
          <w:tcPr>
            <w:tcW w:w="5601" w:type="dxa"/>
            <w:vAlign w:val="center"/>
          </w:tcPr>
          <w:p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FA59A1" w:rsidRPr="00F71A0C" w:rsidRDefault="00FA59A1" w:rsidP="00730F3F">
            <w:pPr>
              <w:spacing w:after="0" w:line="240" w:lineRule="auto"/>
            </w:pPr>
            <w:r w:rsidRPr="00F71A0C">
              <w:t>E-mail:</w:t>
            </w:r>
          </w:p>
        </w:tc>
      </w:tr>
      <w:tr w:rsidR="00906C6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06C61" w:rsidRDefault="00906C61" w:rsidP="00730F3F">
            <w:pPr>
              <w:spacing w:after="0" w:line="240" w:lineRule="auto"/>
            </w:pPr>
          </w:p>
        </w:tc>
      </w:tr>
      <w:tr w:rsidR="00737F2A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737F2A" w:rsidRPr="00F71A0C" w:rsidRDefault="00892E8B" w:rsidP="000F68C8">
            <w:pPr>
              <w:spacing w:after="0" w:line="240" w:lineRule="auto"/>
            </w:pPr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 xml:space="preserve">FORMAÇÃO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:rsidTr="0041233E">
        <w:trPr>
          <w:trHeight w:val="3763"/>
        </w:trPr>
        <w:tc>
          <w:tcPr>
            <w:tcW w:w="10342" w:type="dxa"/>
            <w:gridSpan w:val="2"/>
            <w:shd w:val="clear" w:color="auto" w:fill="auto"/>
            <w:vAlign w:val="center"/>
          </w:tcPr>
          <w:tbl>
            <w:tblPr>
              <w:tblStyle w:val="Tabelacomgrade"/>
              <w:tblW w:w="102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63"/>
              <w:gridCol w:w="3735"/>
              <w:gridCol w:w="1580"/>
              <w:gridCol w:w="1755"/>
            </w:tblGrid>
            <w:tr w:rsidR="00EE3D61" w:rsidRPr="0041233E" w:rsidTr="00FD571D">
              <w:trPr>
                <w:trHeight w:val="464"/>
              </w:trPr>
              <w:tc>
                <w:tcPr>
                  <w:tcW w:w="31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755" w:type="dxa"/>
                  <w:shd w:val="clear" w:color="auto" w:fill="D9D9D9" w:themeFill="background1" w:themeFillShade="D9"/>
                  <w:vAlign w:val="center"/>
                </w:tcPr>
                <w:p w:rsidR="00090E5E" w:rsidRPr="0041233E" w:rsidRDefault="00090E5E" w:rsidP="001157E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 w:rsidRPr="0041233E">
                    <w:rPr>
                      <w:b/>
                      <w:sz w:val="18"/>
                      <w:szCs w:val="18"/>
                    </w:rPr>
                    <w:t>**</w:t>
                  </w:r>
                </w:p>
              </w:tc>
            </w:tr>
            <w:tr w:rsidR="002A1BA0" w:rsidRPr="0041233E" w:rsidTr="00FD571D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3" w:type="dxa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Formação Acadêmica</w:t>
                  </w:r>
                  <w:r w:rsidR="00EE3D61" w:rsidRPr="0041233E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735" w:type="dxa"/>
                  <w:vAlign w:val="center"/>
                </w:tcPr>
                <w:p w:rsidR="00EE3D61" w:rsidRPr="0041233E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05 (cinco) pontos para especialista.</w:t>
                  </w:r>
                </w:p>
                <w:p w:rsidR="00EE3D61" w:rsidRPr="0041233E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10 (dez) pontos para mestre.</w:t>
                  </w:r>
                </w:p>
                <w:p w:rsidR="00090E5E" w:rsidRPr="0041233E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15 (quinze) pontos para doutor.</w:t>
                  </w:r>
                </w:p>
              </w:tc>
              <w:tc>
                <w:tcPr>
                  <w:tcW w:w="1580" w:type="dxa"/>
                  <w:vAlign w:val="center"/>
                </w:tcPr>
                <w:p w:rsidR="00090E5E" w:rsidRPr="0041233E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755" w:type="dxa"/>
                  <w:vAlign w:val="center"/>
                </w:tcPr>
                <w:p w:rsidR="00090E5E" w:rsidRPr="0041233E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41233E">
                    <w:rPr>
                      <w:sz w:val="18"/>
                      <w:szCs w:val="18"/>
                    </w:rPr>
                    <w:instrText>FORMTEXT</w:instrText>
                  </w:r>
                  <w:r w:rsidRPr="0041233E">
                    <w:rPr>
                      <w:sz w:val="18"/>
                      <w:szCs w:val="18"/>
                    </w:rPr>
                  </w:r>
                  <w:r w:rsidRPr="0041233E">
                    <w:rPr>
                      <w:sz w:val="18"/>
                      <w:szCs w:val="18"/>
                    </w:rPr>
                    <w:fldChar w:fldCharType="separate"/>
                  </w:r>
                  <w:bookmarkStart w:id="0" w:name="__Fieldmark__0_588264378"/>
                  <w:bookmarkStart w:id="1" w:name="__Fieldmark__0_1237355415"/>
                  <w:bookmarkEnd w:id="0"/>
                  <w:r w:rsidRPr="0041233E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41233E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1"/>
                  <w:r w:rsidRPr="0041233E">
                    <w:rPr>
                      <w:sz w:val="18"/>
                      <w:szCs w:val="18"/>
                    </w:rPr>
                    <w:fldChar w:fldCharType="end"/>
                  </w:r>
                  <w:r w:rsidRPr="0041233E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RPr="0041233E" w:rsidTr="00FD571D">
              <w:trPr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41233E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41233E" w:rsidRDefault="00AF20FC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Experiência Docente</w:t>
                  </w:r>
                </w:p>
              </w:tc>
              <w:tc>
                <w:tcPr>
                  <w:tcW w:w="3735" w:type="dxa"/>
                  <w:vAlign w:val="center"/>
                </w:tcPr>
                <w:p w:rsidR="00E91FF9" w:rsidRPr="00E91FF9" w:rsidRDefault="00E91FF9" w:rsidP="00E91FF9">
                  <w:pPr>
                    <w:pStyle w:val="TableParagraph"/>
                    <w:ind w:right="12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05</w:t>
                  </w:r>
                  <w:r w:rsidRPr="00E91FF9">
                    <w:rPr>
                      <w:rFonts w:ascii="Arial" w:hAnsi="Arial" w:cs="Arial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(cinco)</w:t>
                  </w:r>
                  <w:r w:rsidRPr="00E91FF9">
                    <w:rPr>
                      <w:rFonts w:ascii="Arial" w:hAnsi="Arial" w:cs="Arial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pontos</w:t>
                  </w:r>
                  <w:r w:rsidRPr="00E91FF9">
                    <w:rPr>
                      <w:rFonts w:ascii="Arial" w:hAnsi="Arial" w:cs="Arial"/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para</w:t>
                  </w:r>
                  <w:r w:rsidRPr="00E91FF9">
                    <w:rPr>
                      <w:rFonts w:ascii="Arial" w:hAnsi="Arial" w:cs="Arial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cada</w:t>
                  </w:r>
                  <w:r w:rsidRPr="00E91FF9">
                    <w:rPr>
                      <w:rFonts w:ascii="Arial" w:hAnsi="Arial" w:cs="Arial"/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ano</w:t>
                  </w:r>
                  <w:r w:rsidRPr="00E91FF9">
                    <w:rPr>
                      <w:rFonts w:ascii="Arial" w:hAnsi="Arial" w:cs="Arial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completo</w:t>
                  </w:r>
                  <w:r w:rsidRPr="00E91FF9">
                    <w:rPr>
                      <w:rFonts w:ascii="Arial" w:hAnsi="Arial" w:cs="Arial"/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de</w:t>
                  </w:r>
                  <w:r w:rsidRPr="00E91FF9">
                    <w:rPr>
                      <w:rFonts w:ascii="Arial" w:hAnsi="Arial" w:cs="Arial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docência</w:t>
                  </w:r>
                  <w:r w:rsidRPr="00E91FF9">
                    <w:rPr>
                      <w:rFonts w:ascii="Arial" w:hAnsi="Arial" w:cs="Arial"/>
                      <w:spacing w:val="-52"/>
                      <w:w w:val="105"/>
                      <w:sz w:val="18"/>
                      <w:szCs w:val="18"/>
                    </w:rPr>
                    <w:t xml:space="preserve">  </w:t>
                  </w:r>
                  <w:r w:rsidRPr="00E91FF9">
                    <w:rPr>
                      <w:rFonts w:ascii="Arial" w:hAnsi="Arial" w:cs="Arial"/>
                      <w:w w:val="105"/>
                      <w:sz w:val="18"/>
                      <w:szCs w:val="18"/>
                    </w:rPr>
                    <w:t>em escolas da rede pública de ensino. (Máximo: 30 pontos)</w:t>
                  </w:r>
                </w:p>
                <w:p w:rsidR="00E91FF9" w:rsidRPr="00E91FF9" w:rsidRDefault="00E91FF9" w:rsidP="00E91FF9">
                  <w:pPr>
                    <w:pStyle w:val="TableParagraph"/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F20FC" w:rsidRPr="00E91FF9" w:rsidRDefault="00E91FF9" w:rsidP="00E91FF9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91FF9">
                    <w:rPr>
                      <w:w w:val="105"/>
                      <w:sz w:val="18"/>
                      <w:szCs w:val="18"/>
                    </w:rPr>
                    <w:t>02</w:t>
                  </w:r>
                  <w:r w:rsidRPr="00E91FF9">
                    <w:rPr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(dois)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pontos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para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cada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ano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completo</w:t>
                  </w:r>
                  <w:r w:rsidRPr="00E91FF9">
                    <w:rPr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de</w:t>
                  </w:r>
                  <w:r w:rsidRPr="00E91FF9">
                    <w:rPr>
                      <w:spacing w:val="-13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docência</w:t>
                  </w:r>
                  <w:r w:rsidRPr="00E91FF9">
                    <w:rPr>
                      <w:spacing w:val="-52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em</w:t>
                  </w:r>
                  <w:r w:rsidRPr="00E91FF9">
                    <w:rPr>
                      <w:spacing w:val="-6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outras</w:t>
                  </w:r>
                  <w:r w:rsidRPr="00E91FF9">
                    <w:rPr>
                      <w:spacing w:val="-6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instituições.</w:t>
                  </w:r>
                  <w:r w:rsidRPr="00E91FF9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(Máximo: 10</w:t>
                  </w:r>
                  <w:r w:rsidRPr="00E91FF9">
                    <w:rPr>
                      <w:spacing w:val="45"/>
                      <w:w w:val="105"/>
                      <w:sz w:val="18"/>
                      <w:szCs w:val="18"/>
                    </w:rPr>
                    <w:t xml:space="preserve"> </w:t>
                  </w:r>
                  <w:r w:rsidRPr="00E91FF9">
                    <w:rPr>
                      <w:w w:val="105"/>
                      <w:sz w:val="18"/>
                      <w:szCs w:val="18"/>
                    </w:rPr>
                    <w:t>pontos)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41233E" w:rsidRDefault="00E91FF9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</w:t>
                  </w:r>
                  <w:r w:rsidR="00AF20FC" w:rsidRPr="0041233E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755" w:type="dxa"/>
                  <w:vAlign w:val="bottom"/>
                </w:tcPr>
                <w:p w:rsidR="00AF20FC" w:rsidRPr="0041233E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41233E">
                    <w:rPr>
                      <w:sz w:val="18"/>
                      <w:szCs w:val="18"/>
                    </w:rPr>
                    <w:instrText>FORMTEXT</w:instrText>
                  </w:r>
                  <w:r w:rsidRPr="0041233E">
                    <w:rPr>
                      <w:sz w:val="18"/>
                      <w:szCs w:val="18"/>
                    </w:rPr>
                  </w:r>
                  <w:r w:rsidRPr="0041233E">
                    <w:rPr>
                      <w:sz w:val="18"/>
                      <w:szCs w:val="18"/>
                    </w:rPr>
                    <w:fldChar w:fldCharType="separate"/>
                  </w:r>
                  <w:r w:rsidRPr="0041233E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41233E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41233E">
                    <w:rPr>
                      <w:sz w:val="18"/>
                      <w:szCs w:val="18"/>
                    </w:rPr>
                    <w:fldChar w:fldCharType="end"/>
                  </w:r>
                  <w:r w:rsidRPr="0041233E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RPr="0041233E" w:rsidTr="00FD571D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41233E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41233E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Coordenação</w:t>
                  </w:r>
                  <w:r w:rsidR="00492E8A">
                    <w:rPr>
                      <w:sz w:val="18"/>
                      <w:szCs w:val="18"/>
                    </w:rPr>
                    <w:t>/Participação</w:t>
                  </w:r>
                  <w:r w:rsidRPr="0041233E">
                    <w:rPr>
                      <w:sz w:val="18"/>
                      <w:szCs w:val="18"/>
                    </w:rPr>
                    <w:t xml:space="preserve"> </w:t>
                  </w:r>
                  <w:r w:rsidR="00492E8A">
                    <w:rPr>
                      <w:sz w:val="18"/>
                      <w:szCs w:val="18"/>
                    </w:rPr>
                    <w:t>em</w:t>
                  </w:r>
                  <w:r w:rsidRPr="0041233E">
                    <w:rPr>
                      <w:sz w:val="18"/>
                      <w:szCs w:val="18"/>
                    </w:rPr>
                    <w:t xml:space="preserve"> Projetos</w:t>
                  </w:r>
                </w:p>
              </w:tc>
              <w:tc>
                <w:tcPr>
                  <w:tcW w:w="3735" w:type="dxa"/>
                  <w:vAlign w:val="center"/>
                </w:tcPr>
                <w:p w:rsidR="00AF20FC" w:rsidRPr="0041233E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t>05 (</w:t>
                  </w:r>
                  <w:r w:rsidR="00492E8A">
                    <w:rPr>
                      <w:sz w:val="18"/>
                      <w:szCs w:val="18"/>
                    </w:rPr>
                    <w:t>02</w:t>
                  </w:r>
                  <w:r w:rsidRPr="0041233E">
                    <w:rPr>
                      <w:sz w:val="18"/>
                      <w:szCs w:val="18"/>
                    </w:rPr>
                    <w:t>) pontos por ano de experiência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41233E" w:rsidRDefault="00492E8A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AF20FC" w:rsidRPr="0041233E">
                    <w:rPr>
                      <w:sz w:val="18"/>
                      <w:szCs w:val="18"/>
                    </w:rPr>
                    <w:t>0 pontos</w:t>
                  </w:r>
                </w:p>
              </w:tc>
              <w:tc>
                <w:tcPr>
                  <w:tcW w:w="1755" w:type="dxa"/>
                  <w:vAlign w:val="center"/>
                </w:tcPr>
                <w:p w:rsidR="00AF20FC" w:rsidRPr="0041233E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41233E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41233E">
                    <w:rPr>
                      <w:sz w:val="18"/>
                      <w:szCs w:val="18"/>
                    </w:rPr>
                    <w:instrText>FORMTEXT</w:instrText>
                  </w:r>
                  <w:r w:rsidRPr="0041233E">
                    <w:rPr>
                      <w:sz w:val="18"/>
                      <w:szCs w:val="18"/>
                    </w:rPr>
                  </w:r>
                  <w:r w:rsidRPr="0041233E">
                    <w:rPr>
                      <w:sz w:val="18"/>
                      <w:szCs w:val="18"/>
                    </w:rPr>
                    <w:fldChar w:fldCharType="separate"/>
                  </w:r>
                  <w:r w:rsidRPr="0041233E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41233E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41233E">
                    <w:rPr>
                      <w:sz w:val="18"/>
                      <w:szCs w:val="18"/>
                    </w:rPr>
                    <w:fldChar w:fldCharType="end"/>
                  </w:r>
                  <w:r w:rsidRPr="0041233E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4C2145" w:rsidRPr="0041233E" w:rsidTr="00FD571D">
              <w:trPr>
                <w:trHeight w:val="405"/>
              </w:trPr>
              <w:tc>
                <w:tcPr>
                  <w:tcW w:w="8505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C2145" w:rsidRPr="0041233E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55" w:type="dxa"/>
                  <w:shd w:val="clear" w:color="auto" w:fill="F2F2F2" w:themeFill="background1" w:themeFillShade="F2"/>
                  <w:vAlign w:val="center"/>
                </w:tcPr>
                <w:p w:rsidR="004C2145" w:rsidRPr="0041233E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1233E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41233E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41233E">
                    <w:rPr>
                      <w:b/>
                      <w:sz w:val="18"/>
                      <w:szCs w:val="18"/>
                    </w:rPr>
                  </w:r>
                  <w:r w:rsidRPr="0041233E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41233E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41233E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41233E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41233E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:rsidR="00090E5E" w:rsidRPr="0041233E" w:rsidRDefault="004C2145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1233E">
              <w:rPr>
                <w:b/>
                <w:sz w:val="16"/>
                <w:szCs w:val="16"/>
              </w:rPr>
              <w:t>*</w:t>
            </w:r>
            <w:r w:rsidRPr="0041233E">
              <w:rPr>
                <w:sz w:val="16"/>
                <w:szCs w:val="16"/>
              </w:rPr>
              <w:t>Será considerado apenas o maior título.</w:t>
            </w:r>
          </w:p>
          <w:p w:rsidR="00AF20FC" w:rsidRPr="00EE3C49" w:rsidRDefault="00AF20FC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0F7255" w:rsidP="00730F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b/>
              </w:rPr>
              <w:t>– QUADRO DE HORÁRIO</w:t>
            </w:r>
          </w:p>
        </w:tc>
      </w:tr>
      <w:tr w:rsidR="000F7255" w:rsidTr="00DE5D69">
        <w:trPr>
          <w:trHeight w:hRule="exact" w:val="2199"/>
        </w:trPr>
        <w:tc>
          <w:tcPr>
            <w:tcW w:w="10342" w:type="dxa"/>
            <w:gridSpan w:val="2"/>
            <w:shd w:val="clear" w:color="auto" w:fill="auto"/>
          </w:tcPr>
          <w:p w:rsidR="000F7255" w:rsidRDefault="000F7255" w:rsidP="00DB1E94">
            <w:pPr>
              <w:snapToGrid w:val="0"/>
              <w:spacing w:after="0" w:line="240" w:lineRule="auto"/>
              <w:jc w:val="both"/>
              <w:rPr>
                <w:bCs/>
              </w:rPr>
            </w:pPr>
          </w:p>
          <w:p w:rsidR="000F7255" w:rsidRDefault="000F7255" w:rsidP="000038D3">
            <w:pPr>
              <w:spacing w:after="0" w:line="240" w:lineRule="auto"/>
              <w:rPr>
                <w:b/>
                <w:bCs/>
              </w:rPr>
            </w:pPr>
            <w:r w:rsidRPr="00DB1E94">
              <w:rPr>
                <w:bCs/>
                <w:sz w:val="18"/>
                <w:szCs w:val="18"/>
              </w:rPr>
              <w:t xml:space="preserve">Informe a </w:t>
            </w:r>
            <w:r w:rsidRPr="00DB1E94">
              <w:rPr>
                <w:sz w:val="18"/>
                <w:szCs w:val="18"/>
              </w:rPr>
              <w:t>disponibilidade</w:t>
            </w:r>
            <w:r w:rsidRPr="00DB1E94">
              <w:rPr>
                <w:bCs/>
                <w:sz w:val="18"/>
                <w:szCs w:val="18"/>
              </w:rPr>
              <w:t xml:space="preserve"> de horário para o exercício das atividades d</w:t>
            </w:r>
            <w:r w:rsidR="00B34226">
              <w:rPr>
                <w:bCs/>
                <w:sz w:val="18"/>
                <w:szCs w:val="18"/>
              </w:rPr>
              <w:t>o Projeto</w:t>
            </w:r>
            <w:bookmarkStart w:id="2" w:name="_GoBack"/>
            <w:bookmarkEnd w:id="2"/>
          </w:p>
          <w:tbl>
            <w:tblPr>
              <w:tblStyle w:val="Tabelacomgrade"/>
              <w:tblW w:w="979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1494"/>
              <w:gridCol w:w="1494"/>
              <w:gridCol w:w="1494"/>
              <w:gridCol w:w="1494"/>
              <w:gridCol w:w="1494"/>
            </w:tblGrid>
            <w:tr w:rsidR="000F7255" w:rsidTr="00DE5D69">
              <w:trPr>
                <w:trHeight w:val="405"/>
              </w:trPr>
              <w:tc>
                <w:tcPr>
                  <w:tcW w:w="2329" w:type="dxa"/>
                  <w:tcBorders>
                    <w:top w:val="nil"/>
                    <w:left w:val="nil"/>
                  </w:tcBorders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Segunda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Terça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Quarta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Quinta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Sexta</w:t>
                  </w:r>
                </w:p>
              </w:tc>
            </w:tr>
            <w:tr w:rsidR="000F7255" w:rsidTr="00DE5D69">
              <w:trPr>
                <w:trHeight w:val="405"/>
              </w:trPr>
              <w:tc>
                <w:tcPr>
                  <w:tcW w:w="2329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HORA</w:t>
                  </w:r>
                  <w:r w:rsidR="00EE3C49">
                    <w:rPr>
                      <w:b/>
                      <w:bCs/>
                    </w:rPr>
                    <w:t>RIO</w:t>
                  </w: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0F7255" w:rsidRPr="00DB1E94" w:rsidRDefault="000F7255" w:rsidP="00EB0568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9060BC" w:rsidP="00090F3F">
            <w:pPr>
              <w:spacing w:after="0" w:line="240" w:lineRule="auto"/>
            </w:pPr>
            <w:r>
              <w:rPr>
                <w:b/>
                <w:bCs/>
              </w:rPr>
              <w:t xml:space="preserve">4 – DECLARAÇÃO </w:t>
            </w:r>
            <w:r w:rsidR="000F7255">
              <w:rPr>
                <w:b/>
                <w:bCs/>
              </w:rPr>
              <w:t>E ASSINATURA</w:t>
            </w:r>
          </w:p>
        </w:tc>
      </w:tr>
      <w:tr w:rsidR="000F7255" w:rsidTr="00DE5D69">
        <w:trPr>
          <w:trHeight w:hRule="exact" w:val="1505"/>
        </w:trPr>
        <w:tc>
          <w:tcPr>
            <w:tcW w:w="10342" w:type="dxa"/>
            <w:gridSpan w:val="2"/>
            <w:vAlign w:val="center"/>
          </w:tcPr>
          <w:p w:rsidR="000F7255" w:rsidRDefault="000F7255" w:rsidP="00DE5D69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> neste formulário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:rsidR="000F7255" w:rsidRDefault="000F7255" w:rsidP="00730F3F">
            <w:pPr>
              <w:spacing w:after="0" w:line="240" w:lineRule="auto"/>
            </w:pPr>
          </w:p>
          <w:p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1_549458513"/>
            <w:bookmarkEnd w:id="3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2_549458513"/>
            <w:bookmarkEnd w:id="4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43_549458513"/>
            <w:bookmarkEnd w:id="5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 w:rsidR="0080328C">
              <w:rPr>
                <w:iCs/>
              </w:rPr>
              <w:t>/20</w:t>
            </w:r>
            <w:r w:rsidR="00FE5A5B">
              <w:rPr>
                <w:iCs/>
              </w:rPr>
              <w:t>2</w:t>
            </w:r>
            <w:r w:rsidR="00707BB9">
              <w:rPr>
                <w:iCs/>
              </w:rPr>
              <w:t>3</w:t>
            </w:r>
            <w:r>
              <w:t>.                __________________________________________________</w:t>
            </w:r>
          </w:p>
          <w:p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 do Candidato(a)</w:t>
            </w:r>
          </w:p>
        </w:tc>
      </w:tr>
    </w:tbl>
    <w:p w:rsidR="00D0679C" w:rsidRDefault="00D0679C" w:rsidP="00C57E3A">
      <w:pPr>
        <w:spacing w:after="0" w:line="240" w:lineRule="auto"/>
        <w:jc w:val="center"/>
      </w:pPr>
    </w:p>
    <w:sectPr w:rsidR="00D0679C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DC" w:rsidRDefault="00FB13DC">
      <w:pPr>
        <w:spacing w:after="0" w:line="240" w:lineRule="auto"/>
      </w:pPr>
      <w:r>
        <w:separator/>
      </w:r>
    </w:p>
  </w:endnote>
  <w:endnote w:type="continuationSeparator" w:id="0">
    <w:p w:rsidR="00FB13DC" w:rsidRDefault="00FB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DC" w:rsidRDefault="00FB13DC">
      <w:pPr>
        <w:spacing w:after="0" w:line="240" w:lineRule="auto"/>
      </w:pPr>
      <w:r>
        <w:separator/>
      </w:r>
    </w:p>
  </w:footnote>
  <w:footnote w:type="continuationSeparator" w:id="0">
    <w:p w:rsidR="00FB13DC" w:rsidRDefault="00FB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2E" w:rsidRPr="00E67A38" w:rsidRDefault="00427F4A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5D"/>
    <w:rsid w:val="0000212E"/>
    <w:rsid w:val="000038D3"/>
    <w:rsid w:val="00030101"/>
    <w:rsid w:val="00034B8B"/>
    <w:rsid w:val="000424B9"/>
    <w:rsid w:val="000500E0"/>
    <w:rsid w:val="00067C5D"/>
    <w:rsid w:val="00090E5E"/>
    <w:rsid w:val="00090F3F"/>
    <w:rsid w:val="000A61D3"/>
    <w:rsid w:val="000F68C8"/>
    <w:rsid w:val="000F7255"/>
    <w:rsid w:val="00102857"/>
    <w:rsid w:val="001157EC"/>
    <w:rsid w:val="001E7612"/>
    <w:rsid w:val="002A1BA0"/>
    <w:rsid w:val="002F3143"/>
    <w:rsid w:val="003C0C15"/>
    <w:rsid w:val="003D7A8C"/>
    <w:rsid w:val="003E6F75"/>
    <w:rsid w:val="0041233E"/>
    <w:rsid w:val="00427F4A"/>
    <w:rsid w:val="00492E8A"/>
    <w:rsid w:val="004C2145"/>
    <w:rsid w:val="005457F9"/>
    <w:rsid w:val="0065685F"/>
    <w:rsid w:val="006E3E0D"/>
    <w:rsid w:val="00707BB9"/>
    <w:rsid w:val="00737F2A"/>
    <w:rsid w:val="007776A1"/>
    <w:rsid w:val="00786533"/>
    <w:rsid w:val="007A2D6F"/>
    <w:rsid w:val="007B1FE8"/>
    <w:rsid w:val="0080328C"/>
    <w:rsid w:val="00834081"/>
    <w:rsid w:val="00872975"/>
    <w:rsid w:val="00892E8B"/>
    <w:rsid w:val="008A61E3"/>
    <w:rsid w:val="008C5364"/>
    <w:rsid w:val="009060BC"/>
    <w:rsid w:val="00906C61"/>
    <w:rsid w:val="00923C61"/>
    <w:rsid w:val="00964724"/>
    <w:rsid w:val="00967289"/>
    <w:rsid w:val="009A4258"/>
    <w:rsid w:val="009D4DD4"/>
    <w:rsid w:val="009F3089"/>
    <w:rsid w:val="00AC4B3C"/>
    <w:rsid w:val="00AF20FC"/>
    <w:rsid w:val="00AF4755"/>
    <w:rsid w:val="00B34226"/>
    <w:rsid w:val="00B87C6D"/>
    <w:rsid w:val="00BA065C"/>
    <w:rsid w:val="00BA5904"/>
    <w:rsid w:val="00BB2651"/>
    <w:rsid w:val="00BD78D9"/>
    <w:rsid w:val="00C41BEB"/>
    <w:rsid w:val="00C57E3A"/>
    <w:rsid w:val="00C61F57"/>
    <w:rsid w:val="00C87F8D"/>
    <w:rsid w:val="00CD0F3B"/>
    <w:rsid w:val="00D0679C"/>
    <w:rsid w:val="00D377F9"/>
    <w:rsid w:val="00D71A40"/>
    <w:rsid w:val="00D80EBE"/>
    <w:rsid w:val="00DB1E94"/>
    <w:rsid w:val="00DE5D69"/>
    <w:rsid w:val="00E01F36"/>
    <w:rsid w:val="00E91FF9"/>
    <w:rsid w:val="00EB0568"/>
    <w:rsid w:val="00EE3C49"/>
    <w:rsid w:val="00EE3D61"/>
    <w:rsid w:val="00EF5B68"/>
    <w:rsid w:val="00F475E9"/>
    <w:rsid w:val="00F556E3"/>
    <w:rsid w:val="00FA59A1"/>
    <w:rsid w:val="00FB13DC"/>
    <w:rsid w:val="00FD571D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C6D1D"/>
  <w15:docId w15:val="{84538ADB-B229-42C6-B763-D96EBD5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91FF9"/>
    <w:pPr>
      <w:widowControl w:val="0"/>
      <w:suppressAutoHyphens w:val="0"/>
      <w:autoSpaceDE w:val="0"/>
      <w:autoSpaceDN w:val="0"/>
      <w:spacing w:before="121" w:after="0" w:line="240" w:lineRule="auto"/>
    </w:pPr>
    <w:rPr>
      <w:rFonts w:ascii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Rosana Dias Fernandes</cp:lastModifiedBy>
  <cp:revision>2</cp:revision>
  <dcterms:created xsi:type="dcterms:W3CDTF">2023-05-24T19:12:00Z</dcterms:created>
  <dcterms:modified xsi:type="dcterms:W3CDTF">2023-05-24T19:12:00Z</dcterms:modified>
</cp:coreProperties>
</file>