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E3" w:rsidRPr="008777DA" w:rsidRDefault="00035FE3" w:rsidP="008777D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777D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 - VAGAS DISPONÍVEIS</w:t>
      </w:r>
    </w:p>
    <w:tbl>
      <w:tblPr>
        <w:tblW w:w="866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977"/>
        <w:gridCol w:w="2140"/>
      </w:tblGrid>
      <w:tr w:rsidR="004D68A3" w:rsidRPr="008777DA" w:rsidTr="00B93EFD">
        <w:trPr>
          <w:trHeight w:val="292"/>
        </w:trPr>
        <w:tc>
          <w:tcPr>
            <w:tcW w:w="8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2023</w:t>
            </w:r>
          </w:p>
        </w:tc>
      </w:tr>
      <w:tr w:rsidR="004D68A3" w:rsidRPr="008777DA" w:rsidTr="00BD536F">
        <w:trPr>
          <w:trHeight w:val="58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8A3" w:rsidRPr="008777DA" w:rsidRDefault="004D68A3" w:rsidP="008777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Vagas Remanescentes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4D68A3" w:rsidRPr="008777DA" w:rsidTr="00BD536F">
        <w:trPr>
          <w:trHeight w:val="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8A3" w:rsidRPr="008777DA" w:rsidRDefault="004D68A3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Engenharia Ambiental e Sanitária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</w:tr>
      <w:tr w:rsidR="004D68A3" w:rsidRPr="008777DA" w:rsidTr="00BD536F">
        <w:trPr>
          <w:trHeight w:val="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8A3" w:rsidRPr="008777DA" w:rsidRDefault="004D68A3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Engenharia Civil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</w:tr>
      <w:tr w:rsidR="004D68A3" w:rsidRPr="008777DA" w:rsidTr="00BD536F">
        <w:trPr>
          <w:trHeight w:val="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8A3" w:rsidRPr="008777DA" w:rsidRDefault="004D68A3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Engenharia de Produção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4D68A3" w:rsidRPr="008777DA" w:rsidTr="00BD536F">
        <w:trPr>
          <w:trHeight w:val="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8A3" w:rsidRPr="008777DA" w:rsidRDefault="004D68A3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Gestão Ambiental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</w:tr>
      <w:tr w:rsidR="004D68A3" w:rsidRPr="008777DA" w:rsidTr="008777DA">
        <w:trPr>
          <w:trHeight w:val="292"/>
        </w:trPr>
        <w:tc>
          <w:tcPr>
            <w:tcW w:w="8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4D68A3" w:rsidRPr="008777DA" w:rsidTr="00BD536F">
        <w:trPr>
          <w:trHeight w:val="58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8A3" w:rsidRPr="008777DA" w:rsidRDefault="004D68A3" w:rsidP="008777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Vagas Remanescentes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4D68A3" w:rsidRPr="008777DA" w:rsidTr="00BD536F">
        <w:trPr>
          <w:trHeight w:val="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8A3" w:rsidRPr="008777DA" w:rsidRDefault="004D68A3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Engenharia Ambiental e Sanitária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</w:tr>
      <w:tr w:rsidR="004D68A3" w:rsidRPr="008777DA" w:rsidTr="00BD536F">
        <w:trPr>
          <w:trHeight w:val="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8A3" w:rsidRPr="008777DA" w:rsidRDefault="004D68A3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Engenharia Civil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</w:tr>
      <w:tr w:rsidR="004D68A3" w:rsidRPr="008777DA" w:rsidTr="00BD536F">
        <w:trPr>
          <w:trHeight w:val="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8A3" w:rsidRPr="008777DA" w:rsidRDefault="004D68A3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Engenharia de Produção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</w:tr>
      <w:tr w:rsidR="004D68A3" w:rsidRPr="008777DA" w:rsidTr="00BD536F">
        <w:trPr>
          <w:trHeight w:val="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8A3" w:rsidRPr="008777DA" w:rsidRDefault="004D68A3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Gestão Ambiental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</w:tr>
      <w:tr w:rsidR="004D68A3" w:rsidRPr="008777DA" w:rsidTr="008777DA">
        <w:trPr>
          <w:trHeight w:val="292"/>
        </w:trPr>
        <w:tc>
          <w:tcPr>
            <w:tcW w:w="8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Geral – 2023 e 2024</w:t>
            </w:r>
          </w:p>
        </w:tc>
      </w:tr>
      <w:tr w:rsidR="004D68A3" w:rsidRPr="008777DA" w:rsidTr="00BD536F">
        <w:trPr>
          <w:trHeight w:val="58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8A3" w:rsidRPr="008777DA" w:rsidRDefault="004D68A3" w:rsidP="008777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Vagas Remanescentes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4D68A3" w:rsidRPr="008777DA" w:rsidTr="00BD536F">
        <w:trPr>
          <w:trHeight w:val="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8A3" w:rsidRPr="008777DA" w:rsidRDefault="004D68A3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Engenharia Ambiental e Sanitária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68</w:t>
            </w:r>
          </w:p>
        </w:tc>
      </w:tr>
      <w:tr w:rsidR="004D68A3" w:rsidRPr="008777DA" w:rsidTr="00BD536F">
        <w:trPr>
          <w:trHeight w:val="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8A3" w:rsidRPr="008777DA" w:rsidRDefault="004D68A3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Engenharia Civil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</w:tr>
      <w:tr w:rsidR="004D68A3" w:rsidRPr="008777DA" w:rsidTr="00BD536F">
        <w:trPr>
          <w:trHeight w:val="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8A3" w:rsidRPr="008777DA" w:rsidRDefault="004D68A3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Engenharia de Produção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</w:t>
            </w:r>
          </w:p>
        </w:tc>
      </w:tr>
      <w:tr w:rsidR="004D68A3" w:rsidRPr="004D68A3" w:rsidTr="00BD536F">
        <w:trPr>
          <w:trHeight w:val="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8A3" w:rsidRPr="008777DA" w:rsidRDefault="004D68A3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Gestão Ambiental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8777DA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A3" w:rsidRPr="004D68A3" w:rsidRDefault="004D68A3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54</w:t>
            </w:r>
          </w:p>
        </w:tc>
      </w:tr>
    </w:tbl>
    <w:p w:rsidR="004D68A3" w:rsidRDefault="004D68A3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D40D2A" w:rsidRDefault="00D40D2A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D40D2A" w:rsidRDefault="00D40D2A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D40D2A" w:rsidRDefault="00D40D2A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D40D2A" w:rsidRDefault="00D40D2A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D40D2A" w:rsidRDefault="00D40D2A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D40D2A" w:rsidRDefault="00D40D2A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D40D2A" w:rsidRDefault="00D40D2A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D40D2A" w:rsidRDefault="00D40D2A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D40D2A" w:rsidRDefault="00D40D2A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D40D2A" w:rsidRDefault="00D40D2A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D40D2A" w:rsidRDefault="00D40D2A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D40D2A" w:rsidRDefault="00D40D2A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D40D2A" w:rsidRDefault="00D40D2A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035FE3" w:rsidRPr="00035FE3" w:rsidRDefault="00035FE3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5FE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lastRenderedPageBreak/>
        <w:t>ANEXO II - CRONOGRAMA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848"/>
      </w:tblGrid>
      <w:tr w:rsidR="00035FE3" w:rsidRPr="00035FE3" w:rsidTr="00035FE3">
        <w:trPr>
          <w:trHeight w:val="285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7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EVENTO</w:t>
            </w:r>
          </w:p>
        </w:tc>
      </w:tr>
      <w:tr w:rsidR="00035FE3" w:rsidRPr="00035FE3" w:rsidTr="00FA1D65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35FE3" w:rsidRPr="00035FE3" w:rsidRDefault="00B71F6D" w:rsidP="002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21 a 2</w:t>
            </w:r>
            <w:r w:rsidR="002473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Período de Inscrições</w:t>
            </w:r>
          </w:p>
        </w:tc>
      </w:tr>
      <w:tr w:rsidR="00035FE3" w:rsidRPr="00035FE3" w:rsidTr="00FA1D65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35FE3" w:rsidRPr="00035FE3" w:rsidRDefault="00B71F6D" w:rsidP="0003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27/03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Divulgação da Lista Preliminar das Inscrições Deferidas</w:t>
            </w:r>
          </w:p>
        </w:tc>
      </w:tr>
      <w:tr w:rsidR="00035FE3" w:rsidRPr="00035FE3" w:rsidTr="00FA1D65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35FE3" w:rsidRPr="00035FE3" w:rsidRDefault="00B71F6D" w:rsidP="0003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27/03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Período limite para recurso em relação à Lista Preliminar das Inscrições Deferidas</w:t>
            </w:r>
          </w:p>
        </w:tc>
      </w:tr>
      <w:tr w:rsidR="00035FE3" w:rsidRPr="00035FE3" w:rsidTr="00FA1D65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35FE3" w:rsidRPr="00035FE3" w:rsidRDefault="00B71F6D" w:rsidP="0003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28/03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Divulgação da Lista Definitiva das Inscrições Deferidas</w:t>
            </w:r>
          </w:p>
        </w:tc>
      </w:tr>
      <w:tr w:rsidR="00035FE3" w:rsidRPr="00035FE3" w:rsidTr="00FA1D65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35FE3" w:rsidRPr="00035FE3" w:rsidRDefault="00B71F6D" w:rsidP="0003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31/03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Divulgação do Resultado Preliminar</w:t>
            </w:r>
          </w:p>
        </w:tc>
      </w:tr>
      <w:tr w:rsidR="00035FE3" w:rsidRPr="00035FE3" w:rsidTr="00FA1D65">
        <w:trPr>
          <w:trHeight w:val="555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35FE3" w:rsidRPr="00035FE3" w:rsidRDefault="00B71F6D" w:rsidP="0003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31/03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Período limite para recurso em relação à Lista Preliminar das Inscrições Deferidas</w:t>
            </w:r>
          </w:p>
        </w:tc>
      </w:tr>
      <w:tr w:rsidR="00035FE3" w:rsidRPr="00035FE3" w:rsidTr="00FA1D65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35FE3" w:rsidRPr="00035FE3" w:rsidRDefault="00B71F6D" w:rsidP="0003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01/04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Divulgação do Resultado Final</w:t>
            </w:r>
          </w:p>
        </w:tc>
      </w:tr>
      <w:tr w:rsidR="00035FE3" w:rsidRPr="00035FE3" w:rsidTr="00FA1D65">
        <w:trPr>
          <w:trHeight w:val="285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35FE3" w:rsidRPr="00035FE3" w:rsidRDefault="00B71F6D" w:rsidP="00B7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01/04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Convocação para Matrículas</w:t>
            </w:r>
          </w:p>
        </w:tc>
      </w:tr>
    </w:tbl>
    <w:p w:rsidR="00035FE3" w:rsidRDefault="00035FE3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5F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Pr="00035FE3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035FE3" w:rsidRPr="00035FE3" w:rsidRDefault="00035FE3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5FE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lastRenderedPageBreak/>
        <w:t>ANEXO III - QUADRO REFERENCIAL DE CURSOS AFINS PARA CLASSIFICAÇÃO DE CANDIDATOS À TRANSFERÊNCIA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4"/>
        <w:gridCol w:w="4974"/>
      </w:tblGrid>
      <w:tr w:rsidR="00035FE3" w:rsidRPr="00035FE3" w:rsidTr="00035FE3">
        <w:trPr>
          <w:trHeight w:val="1170"/>
        </w:trPr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Curso campus Governador Valadares)</w:t>
            </w:r>
          </w:p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(Curso que deseja ingressar)</w:t>
            </w:r>
          </w:p>
        </w:tc>
        <w:tc>
          <w:tcPr>
            <w:tcW w:w="5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Cursos afins</w:t>
            </w:r>
          </w:p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(Curso que esteja matriculado atualmente)</w:t>
            </w:r>
          </w:p>
        </w:tc>
      </w:tr>
      <w:tr w:rsidR="00035FE3" w:rsidRPr="00035FE3" w:rsidTr="00035FE3">
        <w:trPr>
          <w:trHeight w:val="3720"/>
        </w:trPr>
        <w:tc>
          <w:tcPr>
            <w:tcW w:w="3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Engenharia Ambiental e Sanitária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Bacharelado em:</w:t>
            </w: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Engenharia Sanitária; Engenharia Ambiental; Engenharia Civil; Ciências Biológicas; Engenharia Agrícola e Ambiental; Física; Matemática; Química; Engenharia Agrícola; Engenharia de Alimentos; Ciência e Tecnologia de Alimentos; Engenharia de Agrimensura; Engenharia Florestal; Agronomia; Engenharia Química; Engenharia de Produção; Engenharia Mecatrônica; Engenharia de Controle e Automação; Engenharia Mecânica; Engenharia Elétrica.</w:t>
            </w:r>
          </w:p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Tecnologia em:</w:t>
            </w: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Gestão Ambiental, Saneamento Ambiental, Processos Ambientais; Agrimensura; Construção de Edifícios.</w:t>
            </w:r>
          </w:p>
        </w:tc>
      </w:tr>
      <w:tr w:rsidR="00035FE3" w:rsidRPr="00035FE3" w:rsidTr="00035FE3">
        <w:trPr>
          <w:trHeight w:val="3510"/>
        </w:trPr>
        <w:tc>
          <w:tcPr>
            <w:tcW w:w="3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Engenharia Civil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Bacharelado em:</w:t>
            </w: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Engenharia Civil; Engenharia Civil e Ambiental; Engenharia Sanitária; Engenharia Ambiental e Sanitária; Engenharia de Transportes; Engenharia de Minas; Engenharia de Materiais e Metalúrgica; Engenharia Química; Engenharia Nuclear; Engenharia Mecânica; Engenharia de Produção; Engenharia Naval e Oceânica; Engenharia Aeroespacial; Engenharia Elétrica; Engenharia Biomédica; Engenharia de Agrimensura; Engenharia Mecatrônica; Engenharia de Controle e Automação; Engenharia Agrícola; Engenharia Florestal; Engenharia de Alimentos; Engenharia Urbana; Engenharia Física; Arquitetura e Urbanismo.</w:t>
            </w:r>
          </w:p>
        </w:tc>
      </w:tr>
      <w:tr w:rsidR="00035FE3" w:rsidRPr="00035FE3" w:rsidTr="00035FE3">
        <w:trPr>
          <w:trHeight w:val="2415"/>
        </w:trPr>
        <w:tc>
          <w:tcPr>
            <w:tcW w:w="3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Engenharia de Produção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Bacharelado em: </w:t>
            </w: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Administração, Engenharia Aeroespacial, Engenharia Aeronáutica, Engenharia Agrimensura, Engenharia Biomédica, Engenharia Cartográfica, Engenharia Civil, Engenharia Agrimensura, Engenharia de Computação, Engenharia de Minas, Engenharia de Transportes, Engenharia Elétrica, Engenharia Mecânica, Engenharia Mecatrônica e Robótica, Engenharia Naval e Oceânica, Engenharia Nuclear, Engenharia Química, Engenharia Sanitária, Engenharia Têxtil, Sistemas de Informação.</w:t>
            </w:r>
          </w:p>
        </w:tc>
      </w:tr>
      <w:tr w:rsidR="00035FE3" w:rsidRPr="00035FE3" w:rsidTr="00035FE3">
        <w:trPr>
          <w:trHeight w:val="5265"/>
        </w:trPr>
        <w:tc>
          <w:tcPr>
            <w:tcW w:w="3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Gestão Ambiental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Tecnologia em:</w:t>
            </w: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Saneamento Ambiental, Processos Ambientais; Agrimensura; Construção de Edifícios; Agroecologia; Agroflorestal; Biocombustíveis; Geoprocessamento; Petróleo e Gás; Processos Químicos; Química Agroindustrial; Agricultura Sustentável.</w:t>
            </w:r>
          </w:p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Bacharelado em:</w:t>
            </w: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Engenharia Ambiental e Sanitária; Engenharia Sanitária; Engenharia Ambiental; Engenharia Civil; Ciências Biológicas; Engenharia Agrícola e Ambiental; Física; Matemática; Química; Geografia. Engenharia Agrícola; Engenharia de Alimentos; Ciência e Tecnologia de Alimentos; Engenharia de Agrimensura; Engenharia Florestal; Agronomia; Engenharia Química; Engenharia de Produção; Engenharia Mecatrônica; Engenharia de Controle e Automação; Engenharia Mecânica; Engenharia Elétrica.</w:t>
            </w:r>
          </w:p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Licenciatura em: </w:t>
            </w: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Química; Geografia; Física; Matemática; Ciências Biológicas.</w:t>
            </w:r>
          </w:p>
        </w:tc>
      </w:tr>
    </w:tbl>
    <w:p w:rsidR="00035FE3" w:rsidRDefault="00035FE3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5F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37472" w:rsidRPr="00035FE3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035FE3" w:rsidRPr="00035FE3" w:rsidRDefault="00035FE3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5FE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lastRenderedPageBreak/>
        <w:t>ANEXO IV - FORMULÁRIO PARA RECURSO</w:t>
      </w:r>
    </w:p>
    <w:p w:rsidR="00035FE3" w:rsidRPr="00035FE3" w:rsidRDefault="00035FE3" w:rsidP="00035FE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5FE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PARA RECURSO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5956"/>
      </w:tblGrid>
      <w:tr w:rsidR="00035FE3" w:rsidRPr="00035FE3" w:rsidTr="00035FE3">
        <w:trPr>
          <w:trHeight w:val="285"/>
        </w:trPr>
        <w:tc>
          <w:tcPr>
            <w:tcW w:w="9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 do Candidato:</w:t>
            </w:r>
          </w:p>
        </w:tc>
      </w:tr>
      <w:tr w:rsidR="00035FE3" w:rsidRPr="00035FE3" w:rsidTr="00035FE3">
        <w:trPr>
          <w:trHeight w:val="285"/>
        </w:trPr>
        <w:tc>
          <w:tcPr>
            <w:tcW w:w="90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CPF:</w:t>
            </w:r>
          </w:p>
        </w:tc>
      </w:tr>
      <w:tr w:rsidR="00035FE3" w:rsidRPr="00035FE3" w:rsidTr="00035FE3">
        <w:trPr>
          <w:trHeight w:val="285"/>
        </w:trPr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Curso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Modalidade de Ingresso</w:t>
            </w:r>
          </w:p>
        </w:tc>
      </w:tr>
      <w:tr w:rsidR="00035FE3" w:rsidRPr="00035FE3" w:rsidTr="00035FE3">
        <w:trPr>
          <w:trHeight w:val="495"/>
        </w:trPr>
        <w:tc>
          <w:tcPr>
            <w:tcW w:w="26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 Engenharia Ambiental e Sanitária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 Reingresso</w:t>
            </w:r>
          </w:p>
          <w:p w:rsidR="00035FE3" w:rsidRPr="00035FE3" w:rsidRDefault="00035FE3" w:rsidP="00035FE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 Transferência para mesmo curso ou cursos afins no âmbito do IFMG</w:t>
            </w:r>
          </w:p>
        </w:tc>
      </w:tr>
      <w:tr w:rsidR="00035FE3" w:rsidRPr="00035FE3" w:rsidTr="00035FE3">
        <w:trPr>
          <w:trHeight w:val="480"/>
        </w:trPr>
        <w:tc>
          <w:tcPr>
            <w:tcW w:w="26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 Engenharia Civil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 Transferência para mesmo curso ou cursos afins de discentes oriundos de outras instituições de ensino</w:t>
            </w:r>
          </w:p>
        </w:tc>
      </w:tr>
      <w:tr w:rsidR="00035FE3" w:rsidRPr="00035FE3" w:rsidTr="00035FE3">
        <w:trPr>
          <w:trHeight w:val="240"/>
        </w:trPr>
        <w:tc>
          <w:tcPr>
            <w:tcW w:w="26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 Engenharia de Produção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 Transferência entre cursos distintos no âmbito do IFMG (</w:t>
            </w:r>
            <w:proofErr w:type="spellStart"/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reopção</w:t>
            </w:r>
            <w:proofErr w:type="spellEnd"/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035FE3" w:rsidRPr="00035FE3" w:rsidTr="00035FE3">
        <w:trPr>
          <w:trHeight w:val="240"/>
        </w:trPr>
        <w:tc>
          <w:tcPr>
            <w:tcW w:w="26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 Gestão Ambiental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 Obtenção de novo título</w:t>
            </w:r>
          </w:p>
        </w:tc>
      </w:tr>
      <w:tr w:rsidR="00035FE3" w:rsidRPr="00035FE3" w:rsidTr="00035FE3">
        <w:trPr>
          <w:trHeight w:val="285"/>
        </w:trPr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35FE3" w:rsidRPr="00035FE3" w:rsidTr="00035FE3">
        <w:trPr>
          <w:trHeight w:val="285"/>
        </w:trPr>
        <w:tc>
          <w:tcPr>
            <w:tcW w:w="26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Interposição de recurso contra o: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 Indeferimento de Inscrição</w:t>
            </w:r>
          </w:p>
        </w:tc>
      </w:tr>
      <w:tr w:rsidR="00035FE3" w:rsidRPr="00035FE3" w:rsidTr="00035FE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5FE3" w:rsidRPr="00035FE3" w:rsidRDefault="00035FE3" w:rsidP="00035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 Resultado Preliminar</w:t>
            </w:r>
          </w:p>
        </w:tc>
      </w:tr>
      <w:tr w:rsidR="00035FE3" w:rsidRPr="00035FE3" w:rsidTr="00035FE3">
        <w:trPr>
          <w:trHeight w:val="2625"/>
        </w:trPr>
        <w:tc>
          <w:tcPr>
            <w:tcW w:w="90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5FE3" w:rsidRPr="00035FE3" w:rsidRDefault="00035FE3" w:rsidP="00035FE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5F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DESCREVA OS MOTIVOS QUE JUSTIFICAM A INTERPOSIÇÃO DO RECURSO:</w:t>
            </w:r>
          </w:p>
        </w:tc>
      </w:tr>
    </w:tbl>
    <w:p w:rsidR="00035FE3" w:rsidRPr="00035FE3" w:rsidRDefault="00035FE3" w:rsidP="00035FE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5FE3">
        <w:rPr>
          <w:rFonts w:ascii="Times New Roman" w:eastAsia="Times New Roman" w:hAnsi="Times New Roman" w:cs="Times New Roman"/>
          <w:color w:val="000000"/>
          <w:lang w:eastAsia="pt-BR"/>
        </w:rPr>
        <w:t>Governador Valadares, ____ / ____/ 2023</w:t>
      </w:r>
    </w:p>
    <w:p w:rsidR="00035FE3" w:rsidRPr="00035FE3" w:rsidRDefault="00035FE3" w:rsidP="00035FE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5FE3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</w:t>
      </w:r>
    </w:p>
    <w:p w:rsidR="00035FE3" w:rsidRPr="00035FE3" w:rsidRDefault="00035FE3" w:rsidP="00035FE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5FE3">
        <w:rPr>
          <w:rFonts w:ascii="Times New Roman" w:eastAsia="Times New Roman" w:hAnsi="Times New Roman" w:cs="Times New Roman"/>
          <w:color w:val="000000"/>
          <w:lang w:eastAsia="pt-BR"/>
        </w:rPr>
        <w:t>Assinatura do Candidato</w:t>
      </w:r>
    </w:p>
    <w:p w:rsidR="00D40D2A" w:rsidRDefault="00D40D2A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D40D2A" w:rsidRDefault="00D40D2A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D40D2A" w:rsidRDefault="00D40D2A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D40D2A" w:rsidRDefault="00D40D2A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D40D2A" w:rsidRDefault="00D40D2A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D40D2A" w:rsidRDefault="00D40D2A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F37472" w:rsidRDefault="00F37472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lastRenderedPageBreak/>
        <w:t>ANEXO V</w:t>
      </w:r>
      <w:r w:rsidR="00035FE3" w:rsidRPr="00035FE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- DOCUMENTOS PARA MATRÍCULA E PARA COMPROVAÇÃO DAS POLÍTICAS DE AÇÕES AFIRMATIVAS </w:t>
      </w:r>
    </w:p>
    <w:p w:rsidR="00035FE3" w:rsidRPr="00035FE3" w:rsidRDefault="00035FE3" w:rsidP="00F374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5FE3">
        <w:rPr>
          <w:rFonts w:ascii="Times New Roman" w:eastAsia="Times New Roman" w:hAnsi="Times New Roman" w:cs="Times New Roman"/>
          <w:color w:val="000000"/>
          <w:lang w:eastAsia="pt-BR"/>
        </w:rPr>
        <w:t>(Os formulários serão disponibilizados na convocação para as matrículas)</w:t>
      </w:r>
    </w:p>
    <w:p w:rsidR="00F37472" w:rsidRDefault="00F37472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035FE3" w:rsidRPr="00035FE3" w:rsidRDefault="00035FE3" w:rsidP="00035F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5FE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DOCUMENTAÇÃO BÁSICA</w:t>
      </w:r>
    </w:p>
    <w:p w:rsidR="00035FE3" w:rsidRPr="00035FE3" w:rsidRDefault="00035FE3" w:rsidP="00035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5FE3">
        <w:rPr>
          <w:rFonts w:ascii="Times New Roman" w:eastAsia="Times New Roman" w:hAnsi="Times New Roman" w:cs="Times New Roman"/>
          <w:color w:val="000000"/>
          <w:lang w:eastAsia="pt-BR"/>
        </w:rPr>
        <w:t>a) Uma foto recente 3x4;</w:t>
      </w:r>
    </w:p>
    <w:p w:rsidR="00035FE3" w:rsidRPr="00035FE3" w:rsidRDefault="00035FE3" w:rsidP="00035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5FE3">
        <w:rPr>
          <w:rFonts w:ascii="Times New Roman" w:eastAsia="Times New Roman" w:hAnsi="Times New Roman" w:cs="Times New Roman"/>
          <w:color w:val="000000"/>
          <w:lang w:eastAsia="pt-BR"/>
        </w:rPr>
        <w:t>b) CPF próprio;</w:t>
      </w:r>
    </w:p>
    <w:p w:rsidR="00035FE3" w:rsidRPr="00035FE3" w:rsidRDefault="00035FE3" w:rsidP="00035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5FE3">
        <w:rPr>
          <w:rFonts w:ascii="Times New Roman" w:eastAsia="Times New Roman" w:hAnsi="Times New Roman" w:cs="Times New Roman"/>
          <w:color w:val="000000"/>
          <w:lang w:eastAsia="pt-BR"/>
        </w:rPr>
        <w:t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</w:t>
      </w:r>
    </w:p>
    <w:p w:rsidR="00035FE3" w:rsidRPr="00035FE3" w:rsidRDefault="00035FE3" w:rsidP="00035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5FE3">
        <w:rPr>
          <w:rFonts w:ascii="Times New Roman" w:eastAsia="Times New Roman" w:hAnsi="Times New Roman" w:cs="Times New Roman"/>
          <w:color w:val="000000"/>
          <w:lang w:eastAsia="pt-BR"/>
        </w:rPr>
        <w:t>d) Certificado militar para candidatos do sexo masculino com idade entre 18 a 45 anos.</w:t>
      </w:r>
    </w:p>
    <w:p w:rsidR="00035FE3" w:rsidRPr="00035FE3" w:rsidRDefault="00035FE3" w:rsidP="00035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5FE3">
        <w:rPr>
          <w:rFonts w:ascii="Times New Roman" w:eastAsia="Times New Roman" w:hAnsi="Times New Roman" w:cs="Times New Roman"/>
          <w:color w:val="000000"/>
          <w:lang w:eastAsia="pt-BR"/>
        </w:rPr>
        <w:t>e) Certificado e Histórico escolar de conclusão do Ensino Médio;</w:t>
      </w:r>
    </w:p>
    <w:p w:rsidR="00035FE3" w:rsidRPr="00035FE3" w:rsidRDefault="00035FE3" w:rsidP="00035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5FE3">
        <w:rPr>
          <w:rFonts w:ascii="Times New Roman" w:eastAsia="Times New Roman" w:hAnsi="Times New Roman" w:cs="Times New Roman"/>
          <w:color w:val="000000"/>
          <w:lang w:eastAsia="pt-BR"/>
        </w:rPr>
        <w:t>f) Declaração de conclusão do Ensino Médio, ou equivalente, caso não tenha os documentos solicitados no item e. No prazo máximo de trinta dias, o candidato deverá anexar o Histórico Escolar sem pendência.</w:t>
      </w:r>
    </w:p>
    <w:p w:rsidR="00035FE3" w:rsidRPr="00035FE3" w:rsidRDefault="004C14FD" w:rsidP="00035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</w:t>
      </w:r>
      <w:r w:rsidR="00035FE3" w:rsidRPr="00035FE3">
        <w:rPr>
          <w:rFonts w:ascii="Times New Roman" w:eastAsia="Times New Roman" w:hAnsi="Times New Roman" w:cs="Times New Roman"/>
          <w:color w:val="000000"/>
          <w:lang w:eastAsia="pt-BR"/>
        </w:rPr>
        <w:t>) Todos os formulários disponibilizados no site, segundo o processo de seleção (Reingresso, Transferência ou Ob</w:t>
      </w:r>
      <w:r w:rsidR="00247396">
        <w:rPr>
          <w:rFonts w:ascii="Times New Roman" w:eastAsia="Times New Roman" w:hAnsi="Times New Roman" w:cs="Times New Roman"/>
          <w:color w:val="000000"/>
          <w:lang w:eastAsia="pt-BR"/>
        </w:rPr>
        <w:t>tenção de novo título).</w:t>
      </w:r>
    </w:p>
    <w:p w:rsidR="00035FE3" w:rsidRPr="00035FE3" w:rsidRDefault="00035FE3" w:rsidP="00035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5F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sectPr w:rsidR="00035FE3" w:rsidRPr="00035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E3"/>
    <w:rsid w:val="00035FE3"/>
    <w:rsid w:val="000A2DA2"/>
    <w:rsid w:val="000E688C"/>
    <w:rsid w:val="0013311E"/>
    <w:rsid w:val="00247396"/>
    <w:rsid w:val="002821CD"/>
    <w:rsid w:val="004C14FD"/>
    <w:rsid w:val="004D68A3"/>
    <w:rsid w:val="005B61D7"/>
    <w:rsid w:val="007B6FE1"/>
    <w:rsid w:val="007E33C2"/>
    <w:rsid w:val="008777DA"/>
    <w:rsid w:val="00A5777D"/>
    <w:rsid w:val="00A72120"/>
    <w:rsid w:val="00A95832"/>
    <w:rsid w:val="00AA497A"/>
    <w:rsid w:val="00B71F6D"/>
    <w:rsid w:val="00B93EFD"/>
    <w:rsid w:val="00BD536F"/>
    <w:rsid w:val="00C46D9B"/>
    <w:rsid w:val="00CD1E14"/>
    <w:rsid w:val="00D40D2A"/>
    <w:rsid w:val="00F11983"/>
    <w:rsid w:val="00F37472"/>
    <w:rsid w:val="00FA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41D28-3498-48DC-897C-D46877C8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35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35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5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BB32F-A0EC-45AF-AFA5-73340E99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881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FPF</Company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Univale</dc:creator>
  <cp:keywords/>
  <dc:description/>
  <cp:lastModifiedBy>Univale</cp:lastModifiedBy>
  <cp:revision>2</cp:revision>
  <dcterms:created xsi:type="dcterms:W3CDTF">2025-03-21T15:37:00Z</dcterms:created>
  <dcterms:modified xsi:type="dcterms:W3CDTF">2025-03-21T15:37:00Z</dcterms:modified>
</cp:coreProperties>
</file>