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ANEXO IV - FORMULÁRIO PARA INTERPOSIÇÃO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PROCESSO DE SELEÇÃO DE BOLSISTAS PARA ASSISTENTE DE ESTÚDIO/AUDIOVISUAL DO CENTRO DE REFERÊNCIA EM EDUCAÇÃO A DISTÂNCIA DO IFMG  </w:t>
      </w:r>
    </w:p>
    <w:p w:rsidR="00000000" w:rsidDel="00000000" w:rsidP="00000000" w:rsidRDefault="00000000" w:rsidRPr="00000000" w14:paraId="00000003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FORMULÁRIO PARA INTERPOSIÇÃO DE RECURSO CONTRA O RESULTADO PRELIMINAR OU INDEFERIMENTO DE INSCRIÇ</w:t>
      </w:r>
      <w:r w:rsidDel="00000000" w:rsidR="00000000" w:rsidRPr="00000000">
        <w:rPr>
          <w:rFonts w:ascii="Aptos" w:cs="Aptos" w:eastAsia="Aptos" w:hAnsi="Aptos"/>
          <w:sz w:val="24"/>
          <w:szCs w:val="24"/>
          <w:highlight w:val="cyan"/>
          <w:rtl w:val="0"/>
        </w:rPr>
        <w:t xml:space="preserve">Ã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O</w:t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Nome: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Fundamentação:</w:t>
      </w:r>
    </w:p>
    <w:p w:rsidR="00000000" w:rsidDel="00000000" w:rsidP="00000000" w:rsidRDefault="00000000" w:rsidRPr="00000000" w14:paraId="00000007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Local e Data completa</w:t>
      </w:r>
    </w:p>
    <w:p w:rsidR="00000000" w:rsidDel="00000000" w:rsidP="00000000" w:rsidRDefault="00000000" w:rsidRPr="00000000" w14:paraId="00000008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ASSINATURA ELETRÔNICA DO CANDIDATO PELO SERVIÇO GOV.BR (</w:t>
      </w:r>
      <w:hyperlink r:id="rId6">
        <w:r w:rsidDel="00000000" w:rsidR="00000000" w:rsidRPr="00000000">
          <w:rPr>
            <w:rFonts w:ascii="Aptos" w:cs="Aptos" w:eastAsia="Aptos" w:hAnsi="Aptos"/>
            <w:color w:val="467886"/>
            <w:sz w:val="24"/>
            <w:szCs w:val="24"/>
            <w:u w:val="single"/>
            <w:rtl w:val="0"/>
          </w:rPr>
          <w:t xml:space="preserve">https://www.gov.br/pt-br/servicos/assinatura-eletronica</w:t>
        </w:r>
      </w:hyperlink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A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Orientações: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Não serão aceitos recursos de recursos.</w:t>
      </w:r>
    </w:p>
    <w:p w:rsidR="00000000" w:rsidDel="00000000" w:rsidP="00000000" w:rsidRDefault="00000000" w:rsidRPr="00000000" w14:paraId="0000000C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Recursos com teor desrespeitoso serão sumariamente denegados.</w:t>
      </w:r>
    </w:p>
    <w:p w:rsidR="00000000" w:rsidDel="00000000" w:rsidP="00000000" w:rsidRDefault="00000000" w:rsidRPr="00000000" w14:paraId="0000000D">
      <w:pPr>
        <w:spacing w:after="160" w:line="278.00000000000006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Os recursos 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deverão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ser enviados como arquivo.pdf.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gov.br/pt-br/servicos/assinatura-eletro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