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0A" w:rsidRPr="00E72A0A" w:rsidRDefault="00E72A0A" w:rsidP="00E72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1"/>
          <w:szCs w:val="24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2"/>
          <w:szCs w:val="12"/>
          <w:lang w:eastAsia="pt-BR"/>
        </w:rPr>
      </w:pPr>
    </w:p>
    <w:p w:rsid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A34DB5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04</w:t>
      </w:r>
      <w:r w:rsidR="009B01D7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 w:rsidR="00EA0D5E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</w:p>
    <w:p w:rsidR="00717F03" w:rsidRPr="00717F03" w:rsidRDefault="00717F03" w:rsidP="00717F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pt-BR"/>
        </w:rPr>
      </w:pPr>
      <w:r w:rsidRPr="00717F03">
        <w:rPr>
          <w:rFonts w:ascii="Times New Roman" w:hAnsi="Times New Roman" w:cs="Times New Roman"/>
          <w:b/>
        </w:rPr>
        <w:t>Programa Institucional de Monitoria para o ano de 2020.</w:t>
      </w:r>
    </w:p>
    <w:p w:rsidR="00717F03" w:rsidRPr="00E72A0A" w:rsidRDefault="00717F03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14"/>
          <w:szCs w:val="14"/>
          <w:lang w:eastAsia="pt-BR"/>
        </w:rPr>
      </w:pPr>
    </w:p>
    <w:p w:rsidR="00E72A0A" w:rsidRPr="00E72A0A" w:rsidRDefault="00E97174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IV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8"/>
          <w:szCs w:val="18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Cs w:val="24"/>
          <w:lang w:eastAsia="pt-BR"/>
        </w:rPr>
        <w:t xml:space="preserve">PLANO DE TRABALHO DO </w:t>
      </w:r>
      <w:r w:rsidR="00EA0D5E">
        <w:rPr>
          <w:rFonts w:ascii="Times New Roman" w:eastAsia="Times New Roman" w:hAnsi="Times New Roman" w:cs="Times New Roman"/>
          <w:b/>
          <w:bCs/>
          <w:kern w:val="1"/>
          <w:szCs w:val="24"/>
          <w:lang w:eastAsia="pt-BR"/>
        </w:rPr>
        <w:t>MONITOR</w:t>
      </w:r>
    </w:p>
    <w:tbl>
      <w:tblPr>
        <w:tblW w:w="10609" w:type="dxa"/>
        <w:jc w:val="center"/>
        <w:tblInd w:w="-109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083"/>
        <w:gridCol w:w="962"/>
        <w:gridCol w:w="4678"/>
        <w:gridCol w:w="851"/>
        <w:gridCol w:w="1559"/>
        <w:gridCol w:w="1476"/>
      </w:tblGrid>
      <w:tr w:rsidR="00E72A0A" w:rsidRPr="00E72A0A" w:rsidTr="00720DC5">
        <w:trPr>
          <w:trHeight w:val="416"/>
          <w:jc w:val="center"/>
        </w:trPr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Disciplina: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 xml:space="preserve">Ano: </w:t>
            </w:r>
          </w:p>
        </w:tc>
      </w:tr>
      <w:tr w:rsidR="00E72A0A" w:rsidRPr="00E72A0A" w:rsidTr="00720DC5">
        <w:trPr>
          <w:trHeight w:val="461"/>
          <w:jc w:val="center"/>
        </w:trPr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A0D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  <w:proofErr w:type="gramStart"/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Professor(</w:t>
            </w:r>
            <w:proofErr w:type="gramEnd"/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 xml:space="preserve">a) </w:t>
            </w:r>
            <w:r w:rsidR="00EA0D5E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Orientador</w:t>
            </w: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:</w:t>
            </w:r>
          </w:p>
        </w:tc>
        <w:tc>
          <w:tcPr>
            <w:tcW w:w="708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Mês:</w:t>
            </w:r>
          </w:p>
        </w:tc>
      </w:tr>
      <w:tr w:rsidR="00E72A0A" w:rsidRPr="00E72A0A" w:rsidTr="00720DC5">
        <w:trPr>
          <w:trHeight w:val="461"/>
          <w:jc w:val="center"/>
        </w:trPr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A0A" w:rsidRPr="00E72A0A" w:rsidRDefault="00EA0D5E" w:rsidP="00E72A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 xml:space="preserve">Estudante </w:t>
            </w:r>
            <w:proofErr w:type="gramStart"/>
            <w:r w:rsidR="00E72A0A"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Monitor(</w:t>
            </w:r>
            <w:proofErr w:type="gramEnd"/>
            <w:r w:rsidR="00E72A0A" w:rsidRPr="00E72A0A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  <w:t>a):</w:t>
            </w:r>
          </w:p>
        </w:tc>
        <w:tc>
          <w:tcPr>
            <w:tcW w:w="8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pt-BR"/>
              </w:rPr>
            </w:pPr>
          </w:p>
        </w:tc>
      </w:tr>
      <w:tr w:rsidR="00E72A0A" w:rsidRPr="00E72A0A" w:rsidTr="00720DC5">
        <w:trPr>
          <w:trHeight w:val="529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Descrição das Atividades Desenvolvidas / Justificativas de ausências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 xml:space="preserve">Assinatura do </w:t>
            </w:r>
            <w:proofErr w:type="gramStart"/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professor(</w:t>
            </w:r>
            <w:proofErr w:type="gramEnd"/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a)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 xml:space="preserve">Assinatura do </w:t>
            </w:r>
            <w:proofErr w:type="gramStart"/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tutor(</w:t>
            </w:r>
            <w:proofErr w:type="gramEnd"/>
            <w:r w:rsidRPr="00E72A0A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pt-BR"/>
              </w:rPr>
              <w:t>a) ou monitor(a)</w:t>
            </w: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374"/>
          <w:jc w:val="center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56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  <w:tr w:rsidR="00E72A0A" w:rsidRPr="00E72A0A" w:rsidTr="00720DC5">
        <w:trPr>
          <w:trHeight w:val="625"/>
          <w:jc w:val="center"/>
        </w:trPr>
        <w:tc>
          <w:tcPr>
            <w:tcW w:w="20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pt-BR"/>
              </w:rPr>
              <w:t>Observações/</w:t>
            </w:r>
          </w:p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  <w:r w:rsidRPr="00E72A0A">
              <w:rPr>
                <w:rFonts w:ascii="Times New Roman" w:eastAsia="Times New Roman" w:hAnsi="Times New Roman" w:cs="Times New Roman"/>
                <w:b/>
                <w:kern w:val="1"/>
                <w:szCs w:val="24"/>
                <w:lang w:eastAsia="pt-BR"/>
              </w:rPr>
              <w:t>Comentários:</w:t>
            </w:r>
          </w:p>
        </w:tc>
        <w:tc>
          <w:tcPr>
            <w:tcW w:w="856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E72A0A" w:rsidRPr="00E72A0A" w:rsidRDefault="00E72A0A" w:rsidP="00E72A0A">
      <w:pPr>
        <w:shd w:val="clear" w:color="auto" w:fill="FFFFFF"/>
        <w:tabs>
          <w:tab w:val="left" w:pos="1418"/>
        </w:tabs>
        <w:suppressAutoHyphens/>
        <w:spacing w:before="280" w:after="280" w:line="240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/>
      </w:tblPr>
      <w:tblGrid>
        <w:gridCol w:w="4494"/>
        <w:gridCol w:w="4508"/>
      </w:tblGrid>
      <w:tr w:rsidR="00E72A0A" w:rsidRPr="00E72A0A" w:rsidTr="00720DC5">
        <w:trPr>
          <w:trHeight w:val="233"/>
        </w:trPr>
        <w:tc>
          <w:tcPr>
            <w:tcW w:w="4494" w:type="dxa"/>
            <w:shd w:val="clear" w:color="auto" w:fill="FFFFFF"/>
          </w:tcPr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72A0A" w:rsidRPr="00E72A0A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Assinatura </w:t>
            </w:r>
            <w:proofErr w:type="gramStart"/>
            <w:r w:rsidR="00E72A0A" w:rsidRPr="00E72A0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Professor(</w:t>
            </w:r>
            <w:proofErr w:type="gramEnd"/>
            <w:r w:rsidR="00E72A0A" w:rsidRPr="00E72A0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a) Orientador(a)</w:t>
            </w:r>
          </w:p>
        </w:tc>
        <w:tc>
          <w:tcPr>
            <w:tcW w:w="4508" w:type="dxa"/>
            <w:shd w:val="clear" w:color="auto" w:fill="FFFFFF"/>
          </w:tcPr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A0D5E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  <w:p w:rsidR="00E72A0A" w:rsidRPr="00E72A0A" w:rsidRDefault="00EA0D5E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Assinatura </w:t>
            </w:r>
            <w:r w:rsidR="00E72A0A" w:rsidRPr="00E72A0A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  <w:t>Diretor de Ensino</w:t>
            </w:r>
          </w:p>
        </w:tc>
        <w:bookmarkStart w:id="0" w:name="_GoBack"/>
        <w:bookmarkEnd w:id="0"/>
      </w:tr>
    </w:tbl>
    <w:p w:rsidR="00E72A0A" w:rsidRPr="00E72A0A" w:rsidRDefault="00E72A0A" w:rsidP="00E72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1"/>
          <w:szCs w:val="24"/>
          <w:lang w:eastAsia="pt-BR"/>
        </w:rPr>
      </w:pPr>
    </w:p>
    <w:sectPr w:rsidR="00E72A0A" w:rsidRPr="00E72A0A" w:rsidSect="00B05033">
      <w:headerReference w:type="default" r:id="rId7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956" w:rsidRDefault="00E63956" w:rsidP="00E72A0A">
      <w:pPr>
        <w:spacing w:after="0" w:line="240" w:lineRule="auto"/>
      </w:pPr>
      <w:r>
        <w:separator/>
      </w:r>
    </w:p>
  </w:endnote>
  <w:endnote w:type="continuationSeparator" w:id="0">
    <w:p w:rsidR="00E63956" w:rsidRDefault="00E63956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956" w:rsidRDefault="00E63956" w:rsidP="00E72A0A">
      <w:pPr>
        <w:spacing w:after="0" w:line="240" w:lineRule="auto"/>
      </w:pPr>
      <w:r>
        <w:separator/>
      </w:r>
    </w:p>
  </w:footnote>
  <w:footnote w:type="continuationSeparator" w:id="0">
    <w:p w:rsidR="00E63956" w:rsidRDefault="00E63956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A3" w:rsidRDefault="00E63956">
    <w:pPr>
      <w:pStyle w:val="Cabealho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72A0A"/>
    <w:rsid w:val="00012164"/>
    <w:rsid w:val="00147344"/>
    <w:rsid w:val="002A7659"/>
    <w:rsid w:val="00477215"/>
    <w:rsid w:val="00577A61"/>
    <w:rsid w:val="006C2494"/>
    <w:rsid w:val="00717F03"/>
    <w:rsid w:val="007477C7"/>
    <w:rsid w:val="007D2E9A"/>
    <w:rsid w:val="0081112C"/>
    <w:rsid w:val="00890E19"/>
    <w:rsid w:val="008F27F0"/>
    <w:rsid w:val="009B01D7"/>
    <w:rsid w:val="00A12D30"/>
    <w:rsid w:val="00A34DB5"/>
    <w:rsid w:val="00A53664"/>
    <w:rsid w:val="00B05033"/>
    <w:rsid w:val="00CE08E8"/>
    <w:rsid w:val="00CF14B9"/>
    <w:rsid w:val="00D55F10"/>
    <w:rsid w:val="00D92C00"/>
    <w:rsid w:val="00E04ADD"/>
    <w:rsid w:val="00E63956"/>
    <w:rsid w:val="00E72A0A"/>
    <w:rsid w:val="00E97174"/>
    <w:rsid w:val="00EA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33"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6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pauloresende</cp:lastModifiedBy>
  <cp:revision>9</cp:revision>
  <dcterms:created xsi:type="dcterms:W3CDTF">2020-05-21T14:31:00Z</dcterms:created>
  <dcterms:modified xsi:type="dcterms:W3CDTF">2020-07-28T12:28:00Z</dcterms:modified>
</cp:coreProperties>
</file>