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6A" w:rsidRDefault="00CE0D3E">
      <w:pPr>
        <w:spacing w:after="238" w:line="259" w:lineRule="auto"/>
        <w:ind w:left="4585" w:firstLine="0"/>
      </w:pPr>
      <w:r>
        <w:rPr>
          <w:noProof/>
        </w:rPr>
        <w:drawing>
          <wp:inline distT="0" distB="0" distL="0" distR="0">
            <wp:extent cx="823190" cy="815567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3190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D6A" w:rsidRDefault="00CE0D3E">
      <w:pPr>
        <w:spacing w:after="0" w:line="259" w:lineRule="auto"/>
        <w:ind w:left="0" w:right="14" w:firstLine="0"/>
        <w:jc w:val="center"/>
      </w:pPr>
      <w:r>
        <w:rPr>
          <w:b/>
        </w:rPr>
        <w:t>MINISTÉRIO DA EDUCAÇÃO</w:t>
      </w:r>
    </w:p>
    <w:p w:rsidR="00AA7D6A" w:rsidRDefault="00CE0D3E">
      <w:pPr>
        <w:spacing w:after="0" w:line="259" w:lineRule="auto"/>
        <w:ind w:left="29" w:firstLine="0"/>
        <w:jc w:val="center"/>
      </w:pPr>
      <w:r>
        <w:rPr>
          <w:b/>
          <w:sz w:val="20"/>
        </w:rPr>
        <w:t>SECRETARIA DE EDUCAÇÃO PROFISSIONAL E TECNOLÓGICA</w:t>
      </w:r>
    </w:p>
    <w:p w:rsidR="005E68EE" w:rsidRDefault="00CE0D3E">
      <w:pPr>
        <w:pStyle w:val="Ttulo1"/>
        <w:spacing w:after="0"/>
        <w:ind w:left="49" w:right="0"/>
        <w:rPr>
          <w:sz w:val="16"/>
        </w:rPr>
      </w:pPr>
      <w:r>
        <w:rPr>
          <w:sz w:val="16"/>
        </w:rPr>
        <w:t xml:space="preserve">INSTITUTO FEDERAL DE EDUCAÇÃO, CIÊNCIA E TECNOLOGIA DE MINAS GERAIS </w:t>
      </w:r>
    </w:p>
    <w:p w:rsidR="005E68EE" w:rsidRDefault="005E68EE">
      <w:pPr>
        <w:pStyle w:val="Ttulo1"/>
        <w:spacing w:after="0"/>
        <w:ind w:left="49" w:right="0"/>
        <w:rPr>
          <w:sz w:val="16"/>
        </w:rPr>
      </w:pPr>
      <w:r>
        <w:rPr>
          <w:sz w:val="16"/>
        </w:rPr>
        <w:t>Reitoria</w:t>
      </w:r>
    </w:p>
    <w:p w:rsidR="00AA7D6A" w:rsidRDefault="00CE0D3E">
      <w:pPr>
        <w:pStyle w:val="Ttulo1"/>
        <w:spacing w:after="0"/>
        <w:ind w:left="49" w:right="0"/>
      </w:pPr>
      <w:r>
        <w:rPr>
          <w:sz w:val="16"/>
        </w:rPr>
        <w:t>Pró-Reitoria de Extensão, Esporte e Cultura</w:t>
      </w:r>
    </w:p>
    <w:p w:rsidR="00AA7D6A" w:rsidRDefault="00CE0D3E" w:rsidP="005E68EE">
      <w:pPr>
        <w:spacing w:after="192" w:line="239" w:lineRule="auto"/>
        <w:ind w:left="2285" w:right="2102" w:firstLine="0"/>
        <w:jc w:val="center"/>
        <w:rPr>
          <w:sz w:val="16"/>
        </w:rPr>
      </w:pPr>
      <w:r>
        <w:rPr>
          <w:sz w:val="16"/>
        </w:rPr>
        <w:t xml:space="preserve"> Av. Professor Mário Werneck, 2590 - Bairro Buritis - CEP 305</w:t>
      </w:r>
      <w:r w:rsidR="005E68EE">
        <w:rPr>
          <w:sz w:val="16"/>
        </w:rPr>
        <w:t xml:space="preserve">75-180 - Belo Horizonte - MG   </w:t>
      </w:r>
      <w:hyperlink r:id="rId8" w:history="1">
        <w:r w:rsidR="005E68EE" w:rsidRPr="00424969">
          <w:rPr>
            <w:rStyle w:val="Hyperlink"/>
            <w:sz w:val="16"/>
          </w:rPr>
          <w:t>www.ifmg.edu.br</w:t>
        </w:r>
      </w:hyperlink>
    </w:p>
    <w:p w:rsidR="005E68EE" w:rsidRDefault="005E68EE">
      <w:pPr>
        <w:spacing w:after="192" w:line="239" w:lineRule="auto"/>
        <w:ind w:left="2285" w:right="2231" w:firstLine="0"/>
        <w:jc w:val="center"/>
      </w:pPr>
    </w:p>
    <w:p w:rsidR="00AA7D6A" w:rsidRDefault="00CE0D3E">
      <w:pPr>
        <w:pStyle w:val="Ttulo1"/>
      </w:pPr>
      <w:r>
        <w:t>ANEXO I - EDITAL 292/2025</w:t>
      </w:r>
    </w:p>
    <w:p w:rsidR="00AA7D6A" w:rsidRDefault="00CE0D3E">
      <w:pPr>
        <w:spacing w:after="3" w:line="259" w:lineRule="auto"/>
        <w:ind w:left="364"/>
      </w:pPr>
      <w:r>
        <w:rPr>
          <w:sz w:val="24"/>
        </w:rPr>
        <w:t>BASE MATEMÁTICA E METODOLOGIA FORMULADA PARA O SORTEIO DAS VAGAS DO</w:t>
      </w:r>
    </w:p>
    <w:p w:rsidR="00AA7D6A" w:rsidRDefault="00CE0D3E">
      <w:pPr>
        <w:spacing w:after="96" w:line="259" w:lineRule="auto"/>
        <w:ind w:left="0" w:right="6" w:firstLine="0"/>
        <w:jc w:val="center"/>
      </w:pPr>
      <w:r>
        <w:rPr>
          <w:sz w:val="24"/>
        </w:rPr>
        <w:t>“PARTIU IF” NO IFMG</w:t>
      </w:r>
    </w:p>
    <w:p w:rsidR="00AA7D6A" w:rsidRDefault="00CE0D3E" w:rsidP="005E68EE">
      <w:pPr>
        <w:spacing w:after="0" w:line="259" w:lineRule="auto"/>
        <w:ind w:left="0" w:firstLine="0"/>
        <w:jc w:val="center"/>
      </w:pPr>
      <w:r>
        <w:rPr>
          <w:sz w:val="24"/>
        </w:rPr>
        <w:t xml:space="preserve"> </w:t>
      </w:r>
    </w:p>
    <w:p w:rsidR="00AA7D6A" w:rsidRDefault="00CE0D3E" w:rsidP="005E68EE">
      <w:pPr>
        <w:ind w:left="91" w:right="18" w:firstLine="617"/>
        <w:jc w:val="both"/>
      </w:pPr>
      <w:r>
        <w:t>Para o correto entendimento deste Anexo I, é imprescindível a leitura do item 4 deste Edital (“Do sorteio dos candidatos às vagas”) e o conhecimento dos seguintes ter</w:t>
      </w:r>
      <w:r>
        <w:t xml:space="preserve">mos: </w:t>
      </w:r>
      <w:r>
        <w:rPr>
          <w:b/>
        </w:rPr>
        <w:t>maior divisor inteiro</w:t>
      </w:r>
      <w:r>
        <w:t xml:space="preserve">, </w:t>
      </w:r>
      <w:r>
        <w:rPr>
          <w:b/>
        </w:rPr>
        <w:t>número limite</w:t>
      </w:r>
      <w:r>
        <w:t xml:space="preserve"> e </w:t>
      </w:r>
      <w:r>
        <w:rPr>
          <w:b/>
        </w:rPr>
        <w:t>número base inicial</w:t>
      </w:r>
      <w:r>
        <w:t>.</w:t>
      </w:r>
    </w:p>
    <w:p w:rsidR="005E68EE" w:rsidRDefault="005E68EE" w:rsidP="005E68EE">
      <w:pPr>
        <w:ind w:left="91" w:right="18"/>
        <w:jc w:val="both"/>
      </w:pPr>
    </w:p>
    <w:p w:rsidR="00AA7D6A" w:rsidRDefault="00CE0D3E" w:rsidP="005E68EE">
      <w:pPr>
        <w:spacing w:after="0"/>
        <w:ind w:left="91" w:right="18" w:firstLine="617"/>
        <w:jc w:val="both"/>
      </w:pPr>
      <w:r>
        <w:t>Preliminarmente recordemos os elementos da divisão:</w:t>
      </w:r>
    </w:p>
    <w:p w:rsidR="00AA7D6A" w:rsidRDefault="00CE0D3E">
      <w:pPr>
        <w:spacing w:after="194" w:line="259" w:lineRule="auto"/>
        <w:ind w:left="9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925395" cy="2112803"/>
                <wp:effectExtent l="0" t="0" r="0" b="0"/>
                <wp:docPr id="2644" name="Group 2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5395" cy="2112803"/>
                          <a:chOff x="0" y="0"/>
                          <a:chExt cx="3925395" cy="2112803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0" y="0"/>
                            <a:ext cx="50282" cy="18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D6A" w:rsidRDefault="00CE0D3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2" name="Shape 3302"/>
                        <wps:cNvSpPr/>
                        <wps:spPr>
                          <a:xfrm>
                            <a:off x="0" y="220030"/>
                            <a:ext cx="3925395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5395" h="15244">
                                <a:moveTo>
                                  <a:pt x="0" y="0"/>
                                </a:moveTo>
                                <a:lnTo>
                                  <a:pt x="3925395" y="0"/>
                                </a:lnTo>
                                <a:lnTo>
                                  <a:pt x="3925395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0" y="1813054"/>
                            <a:ext cx="3925395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5395" h="15245">
                                <a:moveTo>
                                  <a:pt x="0" y="0"/>
                                </a:moveTo>
                                <a:lnTo>
                                  <a:pt x="3925395" y="0"/>
                                </a:lnTo>
                                <a:lnTo>
                                  <a:pt x="3925395" y="15245"/>
                                </a:lnTo>
                                <a:lnTo>
                                  <a:pt x="0" y="15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0" y="220030"/>
                            <a:ext cx="15244" cy="1608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4" h="1608269">
                                <a:moveTo>
                                  <a:pt x="0" y="0"/>
                                </a:moveTo>
                                <a:lnTo>
                                  <a:pt x="15244" y="0"/>
                                </a:lnTo>
                                <a:lnTo>
                                  <a:pt x="15244" y="1608269"/>
                                </a:lnTo>
                                <a:lnTo>
                                  <a:pt x="0" y="16082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3910151" y="220030"/>
                            <a:ext cx="15244" cy="1608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4" h="1608269">
                                <a:moveTo>
                                  <a:pt x="0" y="0"/>
                                </a:moveTo>
                                <a:lnTo>
                                  <a:pt x="15244" y="0"/>
                                </a:lnTo>
                                <a:lnTo>
                                  <a:pt x="15244" y="1608269"/>
                                </a:lnTo>
                                <a:lnTo>
                                  <a:pt x="0" y="16082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244" y="235275"/>
                            <a:ext cx="3894907" cy="1577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Rectangle 44"/>
                        <wps:cNvSpPr/>
                        <wps:spPr>
                          <a:xfrm>
                            <a:off x="0" y="1974132"/>
                            <a:ext cx="50282" cy="18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D6A" w:rsidRDefault="00CE0D3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44" o:spid="_x0000_s1026" style="width:309.1pt;height:166.35pt;mso-position-horizontal-relative:char;mso-position-vertical-relative:line" coordsize="39253,2112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">
                <v:rect id="Rectangle 37" o:spid="_x0000_s1027" style="position:absolute;width:50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AA7D6A" w:rsidRDefault="00CE0D3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02" o:spid="_x0000_s1028" style="position:absolute;top:2200;width:39253;height:152;visibility:visible;mso-wrap-style:square;v-text-anchor:top" coordsize="3925395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" path="m,l3925395,r,15244l,15244,,e" fillcolor="black" stroked="f" strokeweight="0">
                  <v:stroke miterlimit="83231f" joinstyle="miter"/>
                  <v:path arrowok="t" textboxrect="0,0,3925395,15244"/>
                </v:shape>
                <v:shape id="Shape 3303" o:spid="_x0000_s1029" style="position:absolute;top:18130;width:39253;height:152;visibility:visible;mso-wrap-style:square;v-text-anchor:top" coordsize="3925395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" path="m,l3925395,r,15245l,15245,,e" fillcolor="black" stroked="f" strokeweight="0">
                  <v:stroke miterlimit="83231f" joinstyle="miter"/>
                  <v:path arrowok="t" textboxrect="0,0,3925395,15245"/>
                </v:shape>
                <v:shape id="Shape 3304" o:spid="_x0000_s1030" style="position:absolute;top:2200;width:152;height:16082;visibility:visible;mso-wrap-style:square;v-text-anchor:top" coordsize="15244,1608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" path="m,l15244,r,1608269l,1608269,,e" fillcolor="black" stroked="f" strokeweight="0">
                  <v:stroke miterlimit="83231f" joinstyle="miter"/>
                  <v:path arrowok="t" textboxrect="0,0,15244,1608269"/>
                </v:shape>
                <v:shape id="Shape 3305" o:spid="_x0000_s1031" style="position:absolute;left:39101;top:2200;width:152;height:16082;visibility:visible;mso-wrap-style:square;v-text-anchor:top" coordsize="15244,1608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" path="m,l15244,r,1608269l,1608269,,e" fillcolor="black" stroked="f" strokeweight="0">
                  <v:stroke miterlimit="83231f" joinstyle="miter"/>
                  <v:path arrowok="t" textboxrect="0,0,15244,160826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32" type="#_x0000_t75" style="position:absolute;left:152;top:2352;width:38949;height:1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">
                  <v:imagedata r:id="rId10" o:title=""/>
                </v:shape>
                <v:rect id="Rectangle 44" o:spid="_x0000_s1033" style="position:absolute;top:19741;width:50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AA7D6A" w:rsidRDefault="00CE0D3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A7D6A" w:rsidRDefault="00CE0D3E" w:rsidP="005E68EE">
      <w:pPr>
        <w:spacing w:after="401"/>
        <w:ind w:left="91" w:right="18" w:firstLine="617"/>
        <w:jc w:val="both"/>
      </w:pPr>
      <w:r>
        <w:t>Imaginemos uma divisão entre os números “15” e “6”. O número “15”, que será dividido, é chamado de dividendo (D), o número “6”, p</w:t>
      </w:r>
      <w:r>
        <w:t>elo qual o dividendo será dividido, é chamado de divisor (d) e o resultado dessa divisão - “2” - é chamado de quociente (q). Nesse caso, há ainda um resto (r) – “3”. Assim, numa divisão temos o “dividendo (D)”, o “divisor (d)”, o “quociente (q)” e o “resto</w:t>
      </w:r>
      <w:r>
        <w:t xml:space="preserve"> (r)”.</w:t>
      </w:r>
    </w:p>
    <w:p w:rsidR="00AA7D6A" w:rsidRDefault="00CE0D3E" w:rsidP="005E68EE">
      <w:pPr>
        <w:ind w:left="91" w:right="18" w:firstLine="617"/>
        <w:jc w:val="both"/>
      </w:pPr>
      <w:r>
        <w:t>A definição dos sorteados no processo seletivo será dada através dos seguintes passos:</w:t>
      </w:r>
    </w:p>
    <w:p w:rsidR="00AA7D6A" w:rsidRDefault="00CE0D3E" w:rsidP="005E68EE">
      <w:pPr>
        <w:numPr>
          <w:ilvl w:val="0"/>
          <w:numId w:val="1"/>
        </w:numPr>
        <w:tabs>
          <w:tab w:val="left" w:pos="1134"/>
        </w:tabs>
        <w:ind w:right="18"/>
        <w:jc w:val="both"/>
      </w:pPr>
      <w:r>
        <w:t>Inicialmente será definido o</w:t>
      </w:r>
      <w:r>
        <w:rPr>
          <w:b/>
        </w:rPr>
        <w:t xml:space="preserve"> maior divisor inteiro</w:t>
      </w:r>
      <w:r>
        <w:t>. Nos sorteios realizados pela Loteria Federal o menor número possível de ser sorteado é 00001 e o maior é 99999</w:t>
      </w:r>
      <w:r>
        <w:t xml:space="preserve">. Sendo assim, para definir o </w:t>
      </w:r>
      <w:r>
        <w:rPr>
          <w:b/>
        </w:rPr>
        <w:t>maior divisor inteiro</w:t>
      </w:r>
      <w:r>
        <w:t>, basta dividir o número 99999 pelo número de candidatos.</w:t>
      </w:r>
    </w:p>
    <w:p w:rsidR="00AA7D6A" w:rsidRDefault="00CE0D3E" w:rsidP="005E68EE">
      <w:pPr>
        <w:ind w:left="91" w:right="18"/>
        <w:jc w:val="both"/>
      </w:pPr>
      <w:r>
        <w:rPr>
          <w:b/>
        </w:rPr>
        <w:t xml:space="preserve">Quociente </w:t>
      </w:r>
      <w:r>
        <w:t>= 99999 /Número de candidatos (exemplo&gt; se tivermos 1577 candidatos: 99999/1577 = 63,41)</w:t>
      </w:r>
    </w:p>
    <w:p w:rsidR="00AA7D6A" w:rsidRDefault="00CE0D3E" w:rsidP="005E68EE">
      <w:pPr>
        <w:spacing w:after="155" w:line="259" w:lineRule="auto"/>
        <w:ind w:left="91" w:right="2052"/>
        <w:jc w:val="both"/>
      </w:pPr>
      <w:r>
        <w:rPr>
          <w:b/>
        </w:rPr>
        <w:t xml:space="preserve">Maior divisor inteiro </w:t>
      </w:r>
      <w:r>
        <w:t>= Parte inteira do Quociente</w:t>
      </w:r>
      <w:r>
        <w:rPr>
          <w:i/>
        </w:rPr>
        <w:t xml:space="preserve"> (no caso do exemplo acima será 63)</w:t>
      </w:r>
    </w:p>
    <w:p w:rsidR="00AA7D6A" w:rsidRDefault="00CE0D3E" w:rsidP="005E68EE">
      <w:pPr>
        <w:numPr>
          <w:ilvl w:val="0"/>
          <w:numId w:val="1"/>
        </w:numPr>
        <w:tabs>
          <w:tab w:val="left" w:pos="1134"/>
        </w:tabs>
        <w:ind w:right="18"/>
        <w:jc w:val="both"/>
      </w:pPr>
      <w:r>
        <w:t xml:space="preserve">Em seguida, deve-se multiplicar o </w:t>
      </w:r>
      <w:r>
        <w:rPr>
          <w:b/>
        </w:rPr>
        <w:t>maior divisor inteiro</w:t>
      </w:r>
      <w:r>
        <w:t xml:space="preserve"> pelo número de candidatos. Chama-se o resultado desta multiplicação de </w:t>
      </w:r>
      <w:r>
        <w:rPr>
          <w:b/>
        </w:rPr>
        <w:t>número limite</w:t>
      </w:r>
      <w:r>
        <w:t>.</w:t>
      </w:r>
    </w:p>
    <w:p w:rsidR="00AA7D6A" w:rsidRDefault="00CE0D3E" w:rsidP="005E68EE">
      <w:pPr>
        <w:ind w:left="91" w:right="18"/>
      </w:pPr>
      <w:r>
        <w:rPr>
          <w:b/>
        </w:rPr>
        <w:t xml:space="preserve">Número limite = </w:t>
      </w:r>
      <w:r>
        <w:t xml:space="preserve">Maior divisor inteiro x Números de candidatos </w:t>
      </w:r>
      <w:r>
        <w:rPr>
          <w:i/>
        </w:rPr>
        <w:t>(neste caso: 63 x 1577 = 99351)</w:t>
      </w:r>
    </w:p>
    <w:p w:rsidR="00AA7D6A" w:rsidRDefault="00CE0D3E" w:rsidP="005E68EE">
      <w:pPr>
        <w:ind w:left="91" w:right="18" w:firstLine="617"/>
        <w:jc w:val="both"/>
      </w:pPr>
      <w:r>
        <w:lastRenderedPageBreak/>
        <w:t xml:space="preserve">O </w:t>
      </w:r>
      <w:r>
        <w:rPr>
          <w:b/>
        </w:rPr>
        <w:t>número limite</w:t>
      </w:r>
      <w:r>
        <w:t xml:space="preserve"> será o maior número, entre os sorteados pela Loteria Federal, que será aceito para utilização no sorteio das vagas do Centro Pedagógico. Esse procedimento é esse</w:t>
      </w:r>
      <w:r>
        <w:t xml:space="preserve">ncial, pois garante que todos os candidatos tenham as mesmas chances de serem sorteados. O </w:t>
      </w:r>
      <w:r>
        <w:rPr>
          <w:b/>
        </w:rPr>
        <w:t>maior divisor inteiro</w:t>
      </w:r>
      <w:r>
        <w:t xml:space="preserve"> representa exatamente o número de possibilidades que cada candidato tem de ser sorteado. Se a divisão entre 99999 e o número de candidatos resu</w:t>
      </w:r>
      <w:r>
        <w:t>lta num quociente com parte decimal, então o universo dos números possíveis de serem sorteados pela Loteria Federal (1 a 99999) permitiria um sorteio injusto, afinal alguns candidatos teriam maior probabilidade de serem sorteados em relação a outros. Sendo</w:t>
      </w:r>
      <w:r>
        <w:t xml:space="preserve"> assim, reduz-se o universo da loteria para os prêmios menores ou iguais ao </w:t>
      </w:r>
      <w:r>
        <w:rPr>
          <w:b/>
        </w:rPr>
        <w:t>número limite</w:t>
      </w:r>
      <w:r>
        <w:t>. Garantem-se assim chances iguais para os candidatos ao processo seletivo. A parte decimal do quociente mostra que o número de candidatos não cabe igualmente no unive</w:t>
      </w:r>
      <w:r>
        <w:t>rso dos números possíveis de serem sorteados pela Loteria Federal. Por isso, usa-se somente sua parte inteira.</w:t>
      </w:r>
    </w:p>
    <w:p w:rsidR="00AA7D6A" w:rsidRDefault="00CE0D3E" w:rsidP="005E68EE">
      <w:pPr>
        <w:numPr>
          <w:ilvl w:val="0"/>
          <w:numId w:val="2"/>
        </w:numPr>
        <w:tabs>
          <w:tab w:val="left" w:pos="1134"/>
        </w:tabs>
        <w:ind w:right="18"/>
        <w:jc w:val="both"/>
      </w:pPr>
      <w:r>
        <w:t xml:space="preserve">Depois de definir o </w:t>
      </w:r>
      <w:r>
        <w:rPr>
          <w:b/>
        </w:rPr>
        <w:t>maior divisor inteiro</w:t>
      </w:r>
      <w:r>
        <w:t xml:space="preserve"> e o </w:t>
      </w:r>
      <w:r>
        <w:rPr>
          <w:b/>
        </w:rPr>
        <w:t>número limite</w:t>
      </w:r>
      <w:r>
        <w:t>, com os prêmios da Loteria Federal sorteados em mãos, escolhe-se o primeiro prêmio e,</w:t>
      </w:r>
      <w:r>
        <w:t xml:space="preserve"> caso ele seja menor ou igual ao </w:t>
      </w:r>
      <w:r>
        <w:rPr>
          <w:b/>
        </w:rPr>
        <w:t>número limite</w:t>
      </w:r>
      <w:r>
        <w:t>, divide-se o número referente ao primeiro prêmio pelo número de candidatos. Porém, considerando a metodologia de divisão inteira, a divisão deve ser encerrada imediatamente antes do quociente se tornar um núme</w:t>
      </w:r>
      <w:r>
        <w:t xml:space="preserve">ro decimal, ou seja, quando o resto da divisão for menor que o divisor da operação e não for possível utilizar algarismos do dividendo para compor o resto. Desse modo, o resto da divisão adicionado de uma unidade será considerado o </w:t>
      </w:r>
      <w:r>
        <w:rPr>
          <w:b/>
        </w:rPr>
        <w:t>número base inicial</w:t>
      </w:r>
      <w:r>
        <w:t>.</w:t>
      </w:r>
    </w:p>
    <w:p w:rsidR="00AA7D6A" w:rsidRDefault="00CE0D3E" w:rsidP="005E68EE">
      <w:pPr>
        <w:ind w:left="10" w:right="18" w:firstLine="698"/>
        <w:jc w:val="both"/>
      </w:pPr>
      <w:r>
        <w:t>Sal</w:t>
      </w:r>
      <w:r>
        <w:t xml:space="preserve">ientamos que essa operação é bem definida e comum no ambiente da ciência de computação e da engenharia, onde é conhecida somente como </w:t>
      </w:r>
      <w:r>
        <w:rPr>
          <w:i/>
        </w:rPr>
        <w:t>resto da divisão inteira</w:t>
      </w:r>
      <w:r>
        <w:t xml:space="preserve">. Deve-se adicionar uma unidade ao resto, pois a operação de </w:t>
      </w:r>
      <w:r>
        <w:rPr>
          <w:i/>
        </w:rPr>
        <w:t>resto da divisão inteira</w:t>
      </w:r>
      <w:r>
        <w:t xml:space="preserve"> retorna resu</w:t>
      </w:r>
      <w:r>
        <w:t xml:space="preserve">ltados entre zero e o valor do divisor subtraído de uma unidade. Então ao adicionar uma unidade ao resto, adéqua-se o resultado ao intervalo dos números que representa o total de candidatos. Outro fato importante é que a operação </w:t>
      </w:r>
      <w:r>
        <w:rPr>
          <w:i/>
        </w:rPr>
        <w:t>resto da divisão inteira</w:t>
      </w:r>
      <w:r>
        <w:t xml:space="preserve"> é</w:t>
      </w:r>
      <w:r>
        <w:t xml:space="preserve"> cíclica. Realizando a operação </w:t>
      </w:r>
      <w:r>
        <w:rPr>
          <w:i/>
        </w:rPr>
        <w:t>resto de divisão</w:t>
      </w:r>
      <w:bookmarkStart w:id="0" w:name="_GoBack"/>
      <w:bookmarkEnd w:id="0"/>
      <w:r>
        <w:rPr>
          <w:i/>
        </w:rPr>
        <w:t xml:space="preserve"> inteira </w:t>
      </w:r>
      <w:r>
        <w:t>sequencialmente, com dados do exemplo dado, para um intervalo entre 1 e 99351 com o divisor fixo 1577, os resultados (acrescido em uma unidade) se repetirão 63 vezes dentro deste intervalo e resultar</w:t>
      </w:r>
      <w:r>
        <w:t>ão em valores entre 1 e 1577. Significa dizer que cada um dos 1577 candidatos terá 63 chances em 99351 possíveis resultados da loteria. Em outras palavras, é como se cada candidato recebesse 63 "bilhetes" para concorrer na loteria federal.</w:t>
      </w:r>
    </w:p>
    <w:p w:rsidR="00AA7D6A" w:rsidRDefault="00CE0D3E" w:rsidP="005E68EE">
      <w:pPr>
        <w:numPr>
          <w:ilvl w:val="0"/>
          <w:numId w:val="2"/>
        </w:numPr>
        <w:tabs>
          <w:tab w:val="left" w:pos="1134"/>
        </w:tabs>
        <w:ind w:right="18"/>
        <w:jc w:val="both"/>
      </w:pPr>
      <w:r>
        <w:t xml:space="preserve">Caso o primeiro </w:t>
      </w:r>
      <w:r>
        <w:t>prêmio sorteado pela loteria seja maior que o número limite deve-se escolher o segundo prêmio e assim sucessivamente até obter um prêmio válido.</w:t>
      </w:r>
    </w:p>
    <w:p w:rsidR="00AA7D6A" w:rsidRDefault="00CE0D3E" w:rsidP="005E68EE">
      <w:pPr>
        <w:numPr>
          <w:ilvl w:val="0"/>
          <w:numId w:val="2"/>
        </w:numPr>
        <w:tabs>
          <w:tab w:val="left" w:pos="1176"/>
        </w:tabs>
        <w:ind w:right="18"/>
        <w:jc w:val="both"/>
      </w:pPr>
      <w:r>
        <w:t xml:space="preserve">Após escolher um prêmio válido e calcular o </w:t>
      </w:r>
      <w:r>
        <w:rPr>
          <w:b/>
        </w:rPr>
        <w:t>número base inicial</w:t>
      </w:r>
      <w:r>
        <w:t>, define-se o primeiro sorteado como aquele cand</w:t>
      </w:r>
      <w:r>
        <w:t xml:space="preserve">idato cujo número de inscrição coincide com o </w:t>
      </w:r>
      <w:r>
        <w:rPr>
          <w:b/>
        </w:rPr>
        <w:t xml:space="preserve">número base </w:t>
      </w:r>
      <w:r>
        <w:rPr>
          <w:b/>
          <w:i/>
        </w:rPr>
        <w:t>inicial</w:t>
      </w:r>
      <w:r>
        <w:t xml:space="preserve">. Os demais candidatos sorteados serão aqueles cujos números de inscrição sejam sucessores do </w:t>
      </w:r>
      <w:r>
        <w:rPr>
          <w:b/>
        </w:rPr>
        <w:t>número base inicial</w:t>
      </w:r>
      <w:r>
        <w:t xml:space="preserve"> e serão classificados em </w:t>
      </w:r>
      <w:r w:rsidR="005E68EE">
        <w:t>sequência</w:t>
      </w:r>
      <w:r>
        <w:t xml:space="preserve"> como segundo, terceiro, quarto e assim suc</w:t>
      </w:r>
      <w:r>
        <w:t>essivamente, até o último sorteado. As vagas serão preenchidas segundo as quantidades disponíveis conforme indicado neste Edital.</w:t>
      </w:r>
    </w:p>
    <w:p w:rsidR="005E68EE" w:rsidRDefault="005E68EE" w:rsidP="005E68EE">
      <w:pPr>
        <w:ind w:left="826" w:right="18" w:firstLine="0"/>
        <w:jc w:val="both"/>
      </w:pPr>
    </w:p>
    <w:p w:rsidR="00AA7D6A" w:rsidRDefault="00CE0D3E" w:rsidP="005E68EE">
      <w:pPr>
        <w:spacing w:after="0" w:line="391" w:lineRule="auto"/>
        <w:ind w:left="91" w:right="2052"/>
        <w:jc w:val="both"/>
      </w:pPr>
      <w:r>
        <w:rPr>
          <w:b/>
          <w:i/>
        </w:rPr>
        <w:t xml:space="preserve">Número base inicial = 1 + Resto da divisão </w:t>
      </w:r>
      <w:r>
        <w:rPr>
          <w:i/>
        </w:rPr>
        <w:t>se o número sorteado pela loteria federal fosse 85889, seria contemplado o seguinte</w:t>
      </w:r>
      <w:r>
        <w:rPr>
          <w:i/>
        </w:rPr>
        <w:t xml:space="preserve"> candidato:</w:t>
      </w:r>
    </w:p>
    <w:p w:rsidR="00AA7D6A" w:rsidRDefault="00CE0D3E" w:rsidP="005E68EE">
      <w:pPr>
        <w:spacing w:after="0" w:line="259" w:lineRule="auto"/>
        <w:ind w:left="91" w:right="2052"/>
        <w:jc w:val="both"/>
      </w:pPr>
      <w:r>
        <w:rPr>
          <w:i/>
        </w:rPr>
        <w:t>Primeiro divide-se 85889 pelo número de candidatos:</w:t>
      </w:r>
    </w:p>
    <w:p w:rsidR="00AA7D6A" w:rsidRDefault="00CE0D3E">
      <w:pPr>
        <w:spacing w:after="194" w:line="259" w:lineRule="auto"/>
        <w:ind w:left="9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431458" cy="2150914"/>
                <wp:effectExtent l="0" t="0" r="0" b="0"/>
                <wp:docPr id="2848" name="Group 2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1458" cy="2150914"/>
                          <a:chOff x="0" y="0"/>
                          <a:chExt cx="2431458" cy="2150914"/>
                        </a:xfrm>
                      </wpg:grpSpPr>
                      <wps:wsp>
                        <wps:cNvPr id="181" name="Rectangle 181"/>
                        <wps:cNvSpPr/>
                        <wps:spPr>
                          <a:xfrm>
                            <a:off x="0" y="0"/>
                            <a:ext cx="50282" cy="18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D6A" w:rsidRDefault="00CE0D3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6" name="Shape 3316"/>
                        <wps:cNvSpPr/>
                        <wps:spPr>
                          <a:xfrm>
                            <a:off x="0" y="220030"/>
                            <a:ext cx="2431458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1458" h="15244">
                                <a:moveTo>
                                  <a:pt x="0" y="0"/>
                                </a:moveTo>
                                <a:lnTo>
                                  <a:pt x="2431458" y="0"/>
                                </a:lnTo>
                                <a:lnTo>
                                  <a:pt x="2431458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0" y="1851165"/>
                            <a:ext cx="2431458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1458" h="15244">
                                <a:moveTo>
                                  <a:pt x="0" y="0"/>
                                </a:moveTo>
                                <a:lnTo>
                                  <a:pt x="2431458" y="0"/>
                                </a:lnTo>
                                <a:lnTo>
                                  <a:pt x="2431458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0" y="220030"/>
                            <a:ext cx="15244" cy="16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4" h="1646379">
                                <a:moveTo>
                                  <a:pt x="0" y="0"/>
                                </a:moveTo>
                                <a:lnTo>
                                  <a:pt x="15244" y="0"/>
                                </a:lnTo>
                                <a:lnTo>
                                  <a:pt x="15244" y="1646379"/>
                                </a:lnTo>
                                <a:lnTo>
                                  <a:pt x="0" y="16463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2416214" y="220030"/>
                            <a:ext cx="15244" cy="16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4" h="1646379">
                                <a:moveTo>
                                  <a:pt x="0" y="0"/>
                                </a:moveTo>
                                <a:lnTo>
                                  <a:pt x="15244" y="0"/>
                                </a:lnTo>
                                <a:lnTo>
                                  <a:pt x="15244" y="1646379"/>
                                </a:lnTo>
                                <a:lnTo>
                                  <a:pt x="0" y="16463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5244" y="235276"/>
                            <a:ext cx="2400970" cy="16158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Rectangle 188"/>
                        <wps:cNvSpPr/>
                        <wps:spPr>
                          <a:xfrm>
                            <a:off x="0" y="2012242"/>
                            <a:ext cx="50282" cy="18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D6A" w:rsidRDefault="00CE0D3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48" o:spid="_x0000_s1034" style="width:191.45pt;height:169.35pt;mso-position-horizontal-relative:char;mso-position-vertical-relative:line" coordsize="24314,215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">
                <v:rect id="Rectangle 181" o:spid="_x0000_s1035" style="position:absolute;width:50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AA7D6A" w:rsidRDefault="00CE0D3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16" o:spid="_x0000_s1036" style="position:absolute;top:2200;width:24314;height:152;visibility:visible;mso-wrap-style:square;v-text-anchor:top" coordsize="2431458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" path="m,l2431458,r,15244l,15244,,e" fillcolor="black" stroked="f" strokeweight="0">
                  <v:stroke miterlimit="83231f" joinstyle="miter"/>
                  <v:path arrowok="t" textboxrect="0,0,2431458,15244"/>
                </v:shape>
                <v:shape id="Shape 3317" o:spid="_x0000_s1037" style="position:absolute;top:18511;width:24314;height:153;visibility:visible;mso-wrap-style:square;v-text-anchor:top" coordsize="2431458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" path="m,l2431458,r,15244l,15244,,e" fillcolor="black" stroked="f" strokeweight="0">
                  <v:stroke miterlimit="83231f" joinstyle="miter"/>
                  <v:path arrowok="t" textboxrect="0,0,2431458,15244"/>
                </v:shape>
                <v:shape id="Shape 3318" o:spid="_x0000_s1038" style="position:absolute;top:2200;width:152;height:16464;visibility:visible;mso-wrap-style:square;v-text-anchor:top" coordsize="15244,16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" path="m,l15244,r,1646379l,1646379,,e" fillcolor="black" stroked="f" strokeweight="0">
                  <v:stroke miterlimit="83231f" joinstyle="miter"/>
                  <v:path arrowok="t" textboxrect="0,0,15244,1646379"/>
                </v:shape>
                <v:shape id="Shape 3319" o:spid="_x0000_s1039" style="position:absolute;left:24162;top:2200;width:152;height:16464;visibility:visible;mso-wrap-style:square;v-text-anchor:top" coordsize="15244,16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" path="m,l15244,r,1646379l,1646379,,e" fillcolor="black" stroked="f" strokeweight="0">
                  <v:stroke miterlimit="83231f" joinstyle="miter"/>
                  <v:path arrowok="t" textboxrect="0,0,15244,1646379"/>
                </v:shape>
                <v:shape id="Picture 187" o:spid="_x0000_s1040" type="#_x0000_t75" style="position:absolute;left:152;top:2352;width:24010;height:16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">
                  <v:imagedata r:id="rId12" o:title=""/>
                </v:shape>
                <v:rect id="Rectangle 188" o:spid="_x0000_s1041" style="position:absolute;top:20122;width:50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AA7D6A" w:rsidRDefault="00CE0D3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A7D6A" w:rsidRDefault="00CE0D3E">
      <w:pPr>
        <w:ind w:left="91" w:right="18"/>
      </w:pPr>
      <w:r>
        <w:t>Número base inicial = 1 + 731 = 732</w:t>
      </w:r>
    </w:p>
    <w:p w:rsidR="00AA7D6A" w:rsidRDefault="00CE0D3E">
      <w:pPr>
        <w:ind w:left="91" w:right="18"/>
      </w:pPr>
      <w:r>
        <w:lastRenderedPageBreak/>
        <w:t>O candidato 732 receberá a primeira vaga.</w:t>
      </w:r>
    </w:p>
    <w:p w:rsidR="00AA7D6A" w:rsidRDefault="00CE0D3E" w:rsidP="005E68EE">
      <w:pPr>
        <w:ind w:left="91" w:right="18"/>
        <w:jc w:val="both"/>
      </w:pPr>
      <w:r>
        <w:t>Alternativamente esta conta pode ser feita diretamente numa calculadora:</w:t>
      </w:r>
    </w:p>
    <w:p w:rsidR="00AA7D6A" w:rsidRDefault="00CE0D3E" w:rsidP="005E68EE">
      <w:pPr>
        <w:ind w:left="91" w:right="18"/>
        <w:jc w:val="both"/>
      </w:pPr>
      <w:r>
        <w:t>85889/1577 = 54,4635384</w:t>
      </w:r>
    </w:p>
    <w:p w:rsidR="00AA7D6A" w:rsidRDefault="00CE0D3E" w:rsidP="005E68EE">
      <w:pPr>
        <w:ind w:left="91" w:right="18"/>
        <w:jc w:val="both"/>
      </w:pPr>
      <w:r>
        <w:t>Em seguida subtrai-se a parte inteira desse quociente: 54,4635384 - 54 = 0,4635384</w:t>
      </w:r>
    </w:p>
    <w:p w:rsidR="00AA7D6A" w:rsidRDefault="00CE0D3E" w:rsidP="005E68EE">
      <w:pPr>
        <w:ind w:left="91" w:right="18"/>
        <w:jc w:val="both"/>
      </w:pPr>
      <w:r>
        <w:t>Por último multiplica-se esta a parte decimal do quociente pelo número de candidatos: 0,4535384 x 1577 = 731</w:t>
      </w:r>
    </w:p>
    <w:p w:rsidR="00AA7D6A" w:rsidRDefault="00CE0D3E" w:rsidP="005E68EE">
      <w:pPr>
        <w:ind w:left="826" w:right="18"/>
        <w:jc w:val="both"/>
      </w:pPr>
      <w:r>
        <w:t>6. Para as vagas que não forem ocupadas por candidatos sorteados</w:t>
      </w:r>
      <w:r>
        <w:t>, serão convocados os candidatos que possuírem números de inscrição subsequentes aos últimos utilizados para o preenchimento das respectivas modalidades de vagas.</w:t>
      </w:r>
    </w:p>
    <w:p w:rsidR="00AA7D6A" w:rsidRDefault="00CE0D3E" w:rsidP="005E68EE">
      <w:pPr>
        <w:spacing w:after="96" w:line="259" w:lineRule="auto"/>
        <w:ind w:left="96" w:firstLine="0"/>
        <w:jc w:val="both"/>
      </w:pPr>
      <w:r>
        <w:rPr>
          <w:sz w:val="24"/>
        </w:rPr>
        <w:t xml:space="preserve"> </w:t>
      </w:r>
    </w:p>
    <w:p w:rsidR="00AA7D6A" w:rsidRDefault="00CE0D3E">
      <w:pPr>
        <w:spacing w:after="138" w:line="259" w:lineRule="auto"/>
        <w:ind w:left="91"/>
      </w:pPr>
      <w:r>
        <w:rPr>
          <w:b/>
        </w:rPr>
        <w:t>PARA ILUSTRAR ESTE MÉTODO COM UM EXEMPLO SIMPLES, ANALISE O SEGUINTE CASO:</w:t>
      </w:r>
    </w:p>
    <w:p w:rsidR="00AA7D6A" w:rsidRDefault="00CE0D3E" w:rsidP="005E68EE">
      <w:pPr>
        <w:ind w:left="91" w:right="18" w:firstLine="617"/>
        <w:jc w:val="both"/>
      </w:pPr>
      <w:r>
        <w:t>Um sorteio de bi</w:t>
      </w:r>
      <w:r>
        <w:t>lhetes de uma rifa será realizado entre seis participantes. Quinze bilhetes foram confeccionados. Qual deverá ser o número máximo de bilhetes recebido por cada participante, considerando que todos devem ter as mesmas chances de serem sorteados na rifa?</w:t>
      </w:r>
    </w:p>
    <w:p w:rsidR="00AA7D6A" w:rsidRDefault="00CE0D3E" w:rsidP="005E68EE">
      <w:pPr>
        <w:ind w:left="91" w:right="18"/>
        <w:jc w:val="both"/>
      </w:pPr>
      <w:r>
        <w:rPr>
          <w:b/>
        </w:rPr>
        <w:t>Resolução:</w:t>
      </w:r>
      <w:r>
        <w:t xml:space="preserve"> Divide-se o número de bilhetes pelo número de participantes e obtêm-se o quociente de 2,5. Como o quociente não é um número inteiro percebe-se que não seria possível distribuir equitativamente os 15 bilhetes entre os seis participantes. Para dis</w:t>
      </w:r>
      <w:r>
        <w:t>tribuir a totalidade dos bilhetes alguns participantes teriam que receber mais bilhetes que outros, o que tornaria desigual as chances dos participantes de serem sorteados na rifa. Para eliminar esse problema, escolhe-se a parte inteira do quociente (númer</w:t>
      </w:r>
      <w:r>
        <w:t>o 2) para representar o número máximo de bilhetes que cada participante pode receber. Multiplica-se a parte inteira do quociente pelo número de participantes e obtém-se 12. Ou seja, cada participante deve receber 2 bilhetes, totalizando assim 12 bilhetes n</w:t>
      </w:r>
      <w:r>
        <w:t>o total. Descarta-se do sorteio os bilhetes de números 13, 14 e 15. Dessa forma, o sorteio passa a ser justo, tendo todos os participantes chances iguais de serem sorteados, pois receberam o mesmo número de bilhetes.</w:t>
      </w:r>
    </w:p>
    <w:p w:rsidR="00AA7D6A" w:rsidRDefault="00CE0D3E">
      <w:pPr>
        <w:spacing w:after="96" w:line="259" w:lineRule="auto"/>
        <w:ind w:left="96" w:firstLine="0"/>
      </w:pPr>
      <w:r>
        <w:rPr>
          <w:sz w:val="24"/>
        </w:rPr>
        <w:t xml:space="preserve"> </w:t>
      </w:r>
    </w:p>
    <w:p w:rsidR="00AA7D6A" w:rsidRDefault="00CE0D3E">
      <w:pPr>
        <w:spacing w:after="138" w:line="259" w:lineRule="auto"/>
        <w:ind w:left="91"/>
      </w:pPr>
      <w:r>
        <w:rPr>
          <w:b/>
        </w:rPr>
        <w:t>SITUAÇÃO EXEMPLO DO SORTEIO DAS VAGAS</w:t>
      </w:r>
    </w:p>
    <w:p w:rsidR="00AA7D6A" w:rsidRDefault="00CE0D3E" w:rsidP="005E68EE">
      <w:pPr>
        <w:ind w:left="91" w:right="18" w:firstLine="617"/>
        <w:jc w:val="both"/>
      </w:pPr>
      <w:r>
        <w:t>Neste exemplo existem 2349 candidatos, com os seguintes prêmios sorteados pela Loteria Federal: primeiro prêmio 99053, segundo prêmio 02332 e terceiro prêmio 44088. Serão sorteadas 50 vagas, das quais três deverão ser destinadas a candidatos deficientes i</w:t>
      </w:r>
      <w:r>
        <w:t>nscritos para esta modalidade de vaga. Há quatro candidatos deficientes inscritos neste sorteio com os números: 99, 137, 1000 e 2345.</w:t>
      </w:r>
    </w:p>
    <w:p w:rsidR="00AA7D6A" w:rsidRDefault="00CE0D3E" w:rsidP="005E68EE">
      <w:pPr>
        <w:ind w:left="91" w:right="18" w:firstLine="617"/>
        <w:jc w:val="both"/>
      </w:pPr>
      <w:r>
        <w:t>Como o primeiro prêmio é maior que o número limite, deve-se escolher o segundo prêmio, que está situado dentro do interval</w:t>
      </w:r>
      <w:r>
        <w:t>o de números permitidos.</w:t>
      </w:r>
    </w:p>
    <w:p w:rsidR="00AA7D6A" w:rsidRDefault="00CE0D3E" w:rsidP="005E68EE">
      <w:pPr>
        <w:spacing w:after="677"/>
        <w:ind w:left="91" w:right="18" w:firstLine="617"/>
        <w:jc w:val="both"/>
      </w:pPr>
      <w:r>
        <w:t>Com o número base inicial definido, inicialmente seleciona-se os candidatos deficientes. Serão selecionados os três primeiros candidatos deficientes a partir do número base inicial, os quais terão números de inscrição: 2345, 99 e 1</w:t>
      </w:r>
      <w:r>
        <w:t>37. Em seguida, serão selecionados os 47 candidatos restantes, os quais terão números de inscrição: 2333 ao 2344, 2346 ao 2349 e 1 ao 31. Caso não houvesse candidatos deficientes inscritos para esta modalidade de vaga, os números inscrição selecionados ser</w:t>
      </w:r>
      <w:r>
        <w:t>iam: 2333 a 2349 e 1 a 33.</w:t>
      </w:r>
    </w:p>
    <w:p w:rsidR="00AA7D6A" w:rsidRDefault="00CE0D3E" w:rsidP="005E68EE">
      <w:pPr>
        <w:spacing w:after="96" w:line="259" w:lineRule="auto"/>
        <w:ind w:left="0" w:firstLine="0"/>
        <w:jc w:val="center"/>
      </w:pPr>
      <w:r>
        <w:rPr>
          <w:sz w:val="24"/>
        </w:rPr>
        <w:t xml:space="preserve"> </w:t>
      </w:r>
    </w:p>
    <w:sectPr w:rsidR="00AA7D6A">
      <w:footerReference w:type="even" r:id="rId13"/>
      <w:footerReference w:type="default" r:id="rId14"/>
      <w:footerReference w:type="first" r:id="rId15"/>
      <w:pgSz w:w="11900" w:h="16840"/>
      <w:pgMar w:top="570" w:right="720" w:bottom="703" w:left="714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D3E" w:rsidRDefault="00CE0D3E">
      <w:pPr>
        <w:spacing w:after="0" w:line="240" w:lineRule="auto"/>
      </w:pPr>
      <w:r>
        <w:separator/>
      </w:r>
    </w:p>
  </w:endnote>
  <w:endnote w:type="continuationSeparator" w:id="0">
    <w:p w:rsidR="00CE0D3E" w:rsidRDefault="00CE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6A" w:rsidRDefault="00CE0D3E">
    <w:pPr>
      <w:spacing w:after="0" w:line="259" w:lineRule="auto"/>
      <w:ind w:left="6" w:firstLine="0"/>
      <w:jc w:val="center"/>
    </w:pPr>
    <w:r>
      <w:rPr>
        <w:rFonts w:ascii="Arial" w:eastAsia="Arial" w:hAnsi="Arial" w:cs="Arial"/>
        <w:color w:val="BEBEBE"/>
        <w:sz w:val="20"/>
      </w:rPr>
      <w:t xml:space="preserve">Anexo Edital ANEXO I (2233616)         SEI 23208.000632/2025-17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44900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E68EE" w:rsidRDefault="005E68EE">
            <w:pPr>
              <w:pStyle w:val="Rodap"/>
              <w:jc w:val="right"/>
            </w:pPr>
            <w:r w:rsidRPr="005E68EE">
              <w:rPr>
                <w:rFonts w:ascii="Times New Roman" w:hAnsi="Times New Roman"/>
                <w:sz w:val="20"/>
                <w:szCs w:val="20"/>
              </w:rPr>
              <w:t xml:space="preserve">Página </w:t>
            </w:r>
            <w:r w:rsidRPr="005E68E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E68EE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5E68E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5E68E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5E68E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Pr="005E68E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E68EE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5E68E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Pr="005E68E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A7D6A" w:rsidRDefault="00AA7D6A">
    <w:pPr>
      <w:spacing w:after="0" w:line="259" w:lineRule="auto"/>
      <w:ind w:left="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6A" w:rsidRDefault="00CE0D3E">
    <w:pPr>
      <w:spacing w:after="0" w:line="259" w:lineRule="auto"/>
      <w:ind w:left="6" w:firstLine="0"/>
      <w:jc w:val="center"/>
    </w:pPr>
    <w:r>
      <w:rPr>
        <w:rFonts w:ascii="Arial" w:eastAsia="Arial" w:hAnsi="Arial" w:cs="Arial"/>
        <w:color w:val="BEBEBE"/>
        <w:sz w:val="20"/>
      </w:rPr>
      <w:t xml:space="preserve">Anexo Edital ANEXO I (2233616)         SEI 23208.000632/2025-17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D3E" w:rsidRDefault="00CE0D3E">
      <w:pPr>
        <w:spacing w:after="0" w:line="240" w:lineRule="auto"/>
      </w:pPr>
      <w:r>
        <w:separator/>
      </w:r>
    </w:p>
  </w:footnote>
  <w:footnote w:type="continuationSeparator" w:id="0">
    <w:p w:rsidR="00CE0D3E" w:rsidRDefault="00CE0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63D40"/>
    <w:multiLevelType w:val="hybridMultilevel"/>
    <w:tmpl w:val="F422840A"/>
    <w:lvl w:ilvl="0" w:tplc="0B727048">
      <w:start w:val="3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60167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27D3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ED87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40419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EEAD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2F98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02D9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B8BF8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B103DF"/>
    <w:multiLevelType w:val="hybridMultilevel"/>
    <w:tmpl w:val="776844A0"/>
    <w:lvl w:ilvl="0" w:tplc="0BDC6ACC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D8516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B8F3E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86C1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E6F9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106C5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F6DB1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4C9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86F93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6A"/>
    <w:rsid w:val="005E68EE"/>
    <w:rsid w:val="00AA7D6A"/>
    <w:rsid w:val="00C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F34F"/>
  <w15:docId w15:val="{4FFBBD78-FCA4-450A-9ED9-525FB3AD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6" w:line="271" w:lineRule="auto"/>
      <w:ind w:left="106" w:hanging="10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96"/>
      <w:ind w:left="10" w:right="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5E68E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E6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68EE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E68EE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color w:val="auto"/>
    </w:rPr>
  </w:style>
  <w:style w:type="character" w:customStyle="1" w:styleId="RodapChar">
    <w:name w:val="Rodapé Char"/>
    <w:basedOn w:val="Fontepargpadro"/>
    <w:link w:val="Rodap"/>
    <w:uiPriority w:val="99"/>
    <w:rsid w:val="005E68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mg.edu.b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23208.000632/2025-17</vt:lpstr>
    </vt:vector>
  </TitlesOfParts>
  <Company>HP Inc.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23208.000632/2025-17</dc:title>
  <dc:subject/>
  <dc:creator>Marie Luce Tavares</dc:creator>
  <cp:keywords/>
  <cp:lastModifiedBy>Marie Luce Tavares</cp:lastModifiedBy>
  <cp:revision>2</cp:revision>
  <dcterms:created xsi:type="dcterms:W3CDTF">2025-03-17T20:50:00Z</dcterms:created>
  <dcterms:modified xsi:type="dcterms:W3CDTF">2025-03-17T20:50:00Z</dcterms:modified>
</cp:coreProperties>
</file>