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646E" w14:textId="77777777" w:rsidR="002F701D" w:rsidRDefault="002F701D" w:rsidP="00FC4225">
      <w:pPr>
        <w:spacing w:before="30" w:line="341" w:lineRule="auto"/>
        <w:ind w:right="85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EDITAL 191/26</w:t>
      </w:r>
    </w:p>
    <w:p w14:paraId="27502A3C" w14:textId="762AC758" w:rsidR="00FC4225" w:rsidRPr="00F17C5B" w:rsidRDefault="00FC4225" w:rsidP="00FC4225">
      <w:pPr>
        <w:spacing w:before="30" w:line="341" w:lineRule="auto"/>
        <w:ind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ANEXO V</w:t>
      </w:r>
    </w:p>
    <w:p w14:paraId="49710448" w14:textId="77777777" w:rsidR="00FC4225" w:rsidRPr="00F17C5B" w:rsidRDefault="00FC4225" w:rsidP="00FC4225">
      <w:pPr>
        <w:spacing w:line="341" w:lineRule="auto"/>
        <w:ind w:left="716"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DECLARAÇÃO DA DESTINAÇÃO DOS RECURSOS</w:t>
      </w:r>
    </w:p>
    <w:p w14:paraId="0FBE18BF" w14:textId="77777777" w:rsidR="00FC4225" w:rsidRPr="00F17C5B" w:rsidRDefault="00FC4225" w:rsidP="00FC4225">
      <w:pPr>
        <w:pBdr>
          <w:top w:val="nil"/>
          <w:left w:val="nil"/>
          <w:bottom w:val="nil"/>
          <w:right w:val="nil"/>
          <w:between w:val="nil"/>
        </w:pBdr>
        <w:spacing w:before="2"/>
        <w:ind w:left="713" w:right="858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(preenchido pelo Coordenador do Curso apenas na finalização do projeto)</w:t>
      </w:r>
    </w:p>
    <w:p w14:paraId="07E4211B" w14:textId="77777777" w:rsidR="00AF5EC2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3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3"/>
        <w:gridCol w:w="1474"/>
        <w:gridCol w:w="2213"/>
        <w:gridCol w:w="1524"/>
      </w:tblGrid>
      <w:tr w:rsidR="00FC4225" w:rsidRPr="00F17C5B" w14:paraId="7C37356E" w14:textId="77777777" w:rsidTr="001831E5">
        <w:trPr>
          <w:trHeight w:val="683"/>
        </w:trPr>
        <w:tc>
          <w:tcPr>
            <w:tcW w:w="6297" w:type="dxa"/>
            <w:gridSpan w:val="2"/>
          </w:tcPr>
          <w:p w14:paraId="34A806A8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Nome do Curso:</w:t>
            </w:r>
          </w:p>
        </w:tc>
        <w:tc>
          <w:tcPr>
            <w:tcW w:w="3737" w:type="dxa"/>
            <w:gridSpan w:val="2"/>
          </w:tcPr>
          <w:p w14:paraId="2D143B64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Campus:</w:t>
            </w:r>
          </w:p>
        </w:tc>
      </w:tr>
      <w:tr w:rsidR="00FC4225" w:rsidRPr="00F17C5B" w14:paraId="432262EF" w14:textId="77777777" w:rsidTr="001831E5">
        <w:trPr>
          <w:trHeight w:val="683"/>
        </w:trPr>
        <w:tc>
          <w:tcPr>
            <w:tcW w:w="6297" w:type="dxa"/>
            <w:gridSpan w:val="2"/>
          </w:tcPr>
          <w:p w14:paraId="6D09AF73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Nome do Coordenador do Curso (proponente)*:</w:t>
            </w:r>
          </w:p>
        </w:tc>
        <w:tc>
          <w:tcPr>
            <w:tcW w:w="3737" w:type="dxa"/>
            <w:gridSpan w:val="2"/>
          </w:tcPr>
          <w:p w14:paraId="279CBD99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SIAPE:</w:t>
            </w:r>
          </w:p>
        </w:tc>
      </w:tr>
      <w:tr w:rsidR="00FC4225" w:rsidRPr="00F17C5B" w14:paraId="6BF01959" w14:textId="77777777" w:rsidTr="001831E5">
        <w:trPr>
          <w:trHeight w:val="683"/>
        </w:trPr>
        <w:tc>
          <w:tcPr>
            <w:tcW w:w="10034" w:type="dxa"/>
            <w:gridSpan w:val="4"/>
          </w:tcPr>
          <w:p w14:paraId="193A4830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 xml:space="preserve">Link para o PPC </w:t>
            </w:r>
            <w:r w:rsidRPr="00F17C5B">
              <w:rPr>
                <w:b/>
                <w:color w:val="000000"/>
                <w:sz w:val="24"/>
                <w:szCs w:val="24"/>
              </w:rPr>
              <w:t xml:space="preserve">vigente </w:t>
            </w:r>
            <w:r w:rsidRPr="00F17C5B">
              <w:rPr>
                <w:color w:val="000000"/>
                <w:sz w:val="24"/>
                <w:szCs w:val="24"/>
              </w:rPr>
              <w:t>do Curso:</w:t>
            </w:r>
          </w:p>
        </w:tc>
      </w:tr>
      <w:tr w:rsidR="00FC4225" w:rsidRPr="00F17C5B" w14:paraId="25B58E00" w14:textId="77777777" w:rsidTr="001831E5">
        <w:trPr>
          <w:trHeight w:val="684"/>
        </w:trPr>
        <w:tc>
          <w:tcPr>
            <w:tcW w:w="4823" w:type="dxa"/>
          </w:tcPr>
          <w:p w14:paraId="75096935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687" w:type="dxa"/>
            <w:gridSpan w:val="2"/>
          </w:tcPr>
          <w:p w14:paraId="05161C74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2" w:right="2"/>
              <w:jc w:val="center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Destinação (informar para</w:t>
            </w:r>
          </w:p>
          <w:p w14:paraId="3C4E4DE8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left="2"/>
              <w:jc w:val="center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qual PPE o Item foi destinado</w:t>
            </w:r>
          </w:p>
        </w:tc>
        <w:tc>
          <w:tcPr>
            <w:tcW w:w="1524" w:type="dxa"/>
          </w:tcPr>
          <w:p w14:paraId="230F86DD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448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FC4225" w:rsidRPr="00F17C5B" w14:paraId="7D28EA01" w14:textId="77777777" w:rsidTr="001831E5">
        <w:trPr>
          <w:trHeight w:val="340"/>
        </w:trPr>
        <w:tc>
          <w:tcPr>
            <w:tcW w:w="4823" w:type="dxa"/>
          </w:tcPr>
          <w:p w14:paraId="411554F1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6A686B34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2E598EF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C4225" w:rsidRPr="00F17C5B" w14:paraId="65BA33CC" w14:textId="77777777" w:rsidTr="001831E5">
        <w:trPr>
          <w:trHeight w:val="342"/>
        </w:trPr>
        <w:tc>
          <w:tcPr>
            <w:tcW w:w="4823" w:type="dxa"/>
          </w:tcPr>
          <w:p w14:paraId="25A618C2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70108FA2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6632CCB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C4225" w:rsidRPr="00F17C5B" w14:paraId="67EC6843" w14:textId="77777777" w:rsidTr="001831E5">
        <w:trPr>
          <w:trHeight w:val="340"/>
        </w:trPr>
        <w:tc>
          <w:tcPr>
            <w:tcW w:w="4823" w:type="dxa"/>
          </w:tcPr>
          <w:p w14:paraId="336200F6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14:paraId="51CBADC4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D60E39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C4225" w:rsidRPr="00F17C5B" w14:paraId="0A308EF0" w14:textId="77777777" w:rsidTr="001831E5">
        <w:trPr>
          <w:trHeight w:val="342"/>
        </w:trPr>
        <w:tc>
          <w:tcPr>
            <w:tcW w:w="8510" w:type="dxa"/>
            <w:gridSpan w:val="3"/>
          </w:tcPr>
          <w:p w14:paraId="7368BE15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21" w:lineRule="auto"/>
              <w:ind w:right="97"/>
              <w:jc w:val="right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524" w:type="dxa"/>
          </w:tcPr>
          <w:p w14:paraId="1451337A" w14:textId="77777777" w:rsidR="00FC4225" w:rsidRPr="00F17C5B" w:rsidRDefault="00FC4225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06269115" w14:textId="77777777" w:rsidR="007B44D0" w:rsidRDefault="007B44D0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B5FBC7" w14:textId="77777777" w:rsidR="007B44D0" w:rsidRPr="00F17C5B" w:rsidRDefault="007B44D0" w:rsidP="007B44D0">
      <w:pPr>
        <w:pBdr>
          <w:top w:val="nil"/>
          <w:left w:val="nil"/>
          <w:bottom w:val="nil"/>
          <w:right w:val="nil"/>
          <w:between w:val="nil"/>
        </w:pBdr>
        <w:ind w:left="6174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Cidade, XX de XXXXX de XXXX</w:t>
      </w:r>
    </w:p>
    <w:p w14:paraId="5FC43132" w14:textId="77777777" w:rsidR="000374DA" w:rsidRPr="00F17C5B" w:rsidRDefault="000374DA" w:rsidP="007B44D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45BDE690" w14:textId="70C88DA3" w:rsidR="000374DA" w:rsidRDefault="000374DA" w:rsidP="000374DA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 xml:space="preserve">Nome do </w:t>
      </w:r>
      <w:r w:rsidR="00FC4225">
        <w:rPr>
          <w:color w:val="000000"/>
          <w:sz w:val="24"/>
          <w:szCs w:val="24"/>
        </w:rPr>
        <w:t>Coordenador do Curso</w:t>
      </w:r>
    </w:p>
    <w:p w14:paraId="220F72FF" w14:textId="77777777" w:rsidR="00FC4225" w:rsidRDefault="00FC4225" w:rsidP="000374DA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</w:pPr>
    </w:p>
    <w:p w14:paraId="73289EA4" w14:textId="12B02993" w:rsidR="00FC4225" w:rsidRPr="00F17C5B" w:rsidRDefault="00FC4225" w:rsidP="000374DA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  <w:sectPr w:rsidR="00FC4225" w:rsidRPr="00F17C5B" w:rsidSect="000374DA">
          <w:headerReference w:type="default" r:id="rId6"/>
          <w:pgSz w:w="11910" w:h="16840"/>
          <w:pgMar w:top="1480" w:right="566" w:bottom="280" w:left="708" w:header="720" w:footer="720" w:gutter="0"/>
          <w:cols w:space="720"/>
        </w:sectPr>
      </w:pPr>
      <w:r>
        <w:rPr>
          <w:color w:val="000000"/>
          <w:sz w:val="24"/>
          <w:szCs w:val="24"/>
        </w:rPr>
        <w:t>Nome do curso</w:t>
      </w:r>
    </w:p>
    <w:p w14:paraId="120ADDF4" w14:textId="7DD9114E" w:rsidR="009F608D" w:rsidRDefault="009F608D" w:rsidP="00AF5EC2"/>
    <w:sectPr w:rsidR="009F60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D2AC" w14:textId="77777777" w:rsidR="00847E01" w:rsidRDefault="00847E01" w:rsidP="009B478C">
      <w:r>
        <w:separator/>
      </w:r>
    </w:p>
  </w:endnote>
  <w:endnote w:type="continuationSeparator" w:id="0">
    <w:p w14:paraId="3D56B19B" w14:textId="77777777" w:rsidR="00847E01" w:rsidRDefault="00847E01" w:rsidP="009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DD0D1" w14:textId="77777777" w:rsidR="00847E01" w:rsidRDefault="00847E01" w:rsidP="009B478C">
      <w:r>
        <w:separator/>
      </w:r>
    </w:p>
  </w:footnote>
  <w:footnote w:type="continuationSeparator" w:id="0">
    <w:p w14:paraId="70CC981D" w14:textId="77777777" w:rsidR="00847E01" w:rsidRDefault="00847E01" w:rsidP="009B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9380" w14:textId="524D7725" w:rsidR="00276432" w:rsidRDefault="00276432" w:rsidP="00276432">
    <w:pPr>
      <w:pStyle w:val="Cabealho"/>
      <w:jc w:val="center"/>
    </w:pPr>
    <w:r w:rsidRPr="00F17C5B">
      <w:rPr>
        <w:noProof/>
        <w:color w:val="000000"/>
        <w:sz w:val="24"/>
        <w:szCs w:val="24"/>
        <w:lang w:val="pt-BR"/>
      </w:rPr>
      <w:drawing>
        <wp:inline distT="0" distB="0" distL="0" distR="0" wp14:anchorId="00E0B1D1" wp14:editId="47125D91">
          <wp:extent cx="669607" cy="757536"/>
          <wp:effectExtent l="0" t="0" r="0" b="0"/>
          <wp:docPr id="9" name="image1.jpg" descr="Desenho de personagem de desenho animado  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  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" cy="757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36E732" w14:textId="77777777" w:rsidR="00276432" w:rsidRPr="00276432" w:rsidRDefault="00276432" w:rsidP="00276432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color w:val="auto"/>
        <w:sz w:val="20"/>
        <w:szCs w:val="20"/>
      </w:rPr>
    </w:pPr>
    <w:r w:rsidRPr="00276432">
      <w:rPr>
        <w:rFonts w:ascii="Calibri" w:hAnsi="Calibri" w:cs="Calibri"/>
        <w:b/>
        <w:color w:val="auto"/>
        <w:sz w:val="20"/>
        <w:szCs w:val="20"/>
      </w:rPr>
      <w:t>MINISTÉRIO DA EDUCAÇÃO</w:t>
    </w:r>
  </w:p>
  <w:p w14:paraId="5F501D8A" w14:textId="77777777" w:rsidR="00276432" w:rsidRPr="00276432" w:rsidRDefault="00276432" w:rsidP="00276432">
    <w:pPr>
      <w:ind w:left="1310" w:right="1453" w:firstLine="3"/>
      <w:jc w:val="center"/>
      <w:rPr>
        <w:b/>
        <w:sz w:val="20"/>
        <w:szCs w:val="20"/>
      </w:rPr>
    </w:pPr>
    <w:r w:rsidRPr="00276432">
      <w:rPr>
        <w:b/>
        <w:sz w:val="20"/>
        <w:szCs w:val="20"/>
      </w:rPr>
      <w:t xml:space="preserve">SECRETARIA DE EDUCAÇÃO PROFISSIONAL E TECNOLÓGICA </w:t>
    </w:r>
  </w:p>
  <w:p w14:paraId="1F8A0FB3" w14:textId="77777777" w:rsidR="00276432" w:rsidRPr="00276432" w:rsidRDefault="00276432" w:rsidP="00276432">
    <w:pPr>
      <w:ind w:left="1310" w:right="1453" w:firstLine="3"/>
      <w:jc w:val="center"/>
      <w:rPr>
        <w:b/>
        <w:sz w:val="20"/>
        <w:szCs w:val="20"/>
      </w:rPr>
    </w:pPr>
    <w:r w:rsidRPr="00276432">
      <w:rPr>
        <w:b/>
        <w:sz w:val="20"/>
        <w:szCs w:val="20"/>
      </w:rPr>
      <w:t xml:space="preserve">INSTITUTO FEDERAL DE EDUCAÇÃO, CIÊNCIA E TECNOLOGIA DE MINAS GERAIS  </w:t>
    </w:r>
  </w:p>
  <w:p w14:paraId="0E891455" w14:textId="77777777" w:rsidR="00276432" w:rsidRPr="00276432" w:rsidRDefault="00276432" w:rsidP="00276432">
    <w:pPr>
      <w:ind w:left="1310" w:right="1453" w:firstLine="3"/>
      <w:jc w:val="center"/>
      <w:rPr>
        <w:b/>
        <w:sz w:val="20"/>
        <w:szCs w:val="20"/>
      </w:rPr>
    </w:pPr>
    <w:r w:rsidRPr="00276432">
      <w:rPr>
        <w:b/>
        <w:sz w:val="20"/>
        <w:szCs w:val="20"/>
      </w:rPr>
      <w:t xml:space="preserve">PRÓ-REITORIA DE EXTENSÃO, ESPORTE E CULTURA </w:t>
    </w:r>
  </w:p>
  <w:p w14:paraId="3BDDAD3D" w14:textId="77777777" w:rsidR="00276432" w:rsidRDefault="00276432" w:rsidP="00276432">
    <w:pPr>
      <w:pStyle w:val="Cabealho"/>
    </w:pPr>
  </w:p>
  <w:p w14:paraId="61B25A16" w14:textId="77777777" w:rsidR="00276432" w:rsidRDefault="00276432" w:rsidP="0027643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ACDA6" w14:textId="0DC31B0B" w:rsidR="009B478C" w:rsidRDefault="009B478C" w:rsidP="009B478C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C"/>
    <w:rsid w:val="00000EDC"/>
    <w:rsid w:val="000374DA"/>
    <w:rsid w:val="001A4864"/>
    <w:rsid w:val="00276432"/>
    <w:rsid w:val="002F701D"/>
    <w:rsid w:val="007B44D0"/>
    <w:rsid w:val="00847E01"/>
    <w:rsid w:val="00977A4B"/>
    <w:rsid w:val="009B478C"/>
    <w:rsid w:val="009F608D"/>
    <w:rsid w:val="00AF5EC2"/>
    <w:rsid w:val="00B513F9"/>
    <w:rsid w:val="00B61CDD"/>
    <w:rsid w:val="00D34D65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A9EC"/>
  <w15:chartTrackingRefBased/>
  <w15:docId w15:val="{51B6B7C7-2D95-400D-B568-DA60E1A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478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47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B47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7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78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7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78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4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78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4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7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- Tecnologia Informação</dc:creator>
  <cp:keywords/>
  <dc:description/>
  <cp:lastModifiedBy>Daniela Pereira de Moura Amarante</cp:lastModifiedBy>
  <cp:revision>2</cp:revision>
  <dcterms:created xsi:type="dcterms:W3CDTF">2026-02-20T11:53:00Z</dcterms:created>
  <dcterms:modified xsi:type="dcterms:W3CDTF">2026-02-20T11:53:00Z</dcterms:modified>
</cp:coreProperties>
</file>