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33" w:rsidRDefault="004D2033" w:rsidP="00FB7C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0F7C55AF" wp14:editId="2FEFE667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2033" w:rsidRPr="004D2033" w:rsidRDefault="004D2033" w:rsidP="004D203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33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4D2033" w:rsidRPr="004D2033" w:rsidRDefault="004D2033" w:rsidP="004D2033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4D2033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4D2033" w:rsidRPr="004D2033" w:rsidRDefault="004D2033" w:rsidP="004D2033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4D2033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4D2033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4D2033" w:rsidRPr="004D2033" w:rsidRDefault="004D2033" w:rsidP="004D2033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4D2033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4D2033" w:rsidRPr="004D2033" w:rsidRDefault="004D2033" w:rsidP="004D2033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4D2033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4D2033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4D2033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4D2033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4D2033" w:rsidRPr="004D2033" w:rsidRDefault="004D2033" w:rsidP="004D2033">
      <w:pPr>
        <w:pStyle w:val="SemEspaamento"/>
        <w:jc w:val="center"/>
        <w:rPr>
          <w:rFonts w:eastAsia="Arial Unicode MS"/>
          <w:color w:val="00000A"/>
          <w:sz w:val="20"/>
          <w:szCs w:val="20"/>
          <w:lang w:eastAsia="zh-CN"/>
        </w:rPr>
      </w:pPr>
      <w:r w:rsidRPr="004D2033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9" w:history="1">
        <w:r w:rsidRPr="004D203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4D2033" w:rsidRDefault="004D2033" w:rsidP="00FB7C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FB7C85" w:rsidRPr="00FB7C85" w:rsidRDefault="00FB7C85" w:rsidP="00FB7C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bookmarkStart w:id="0" w:name="_GoBack"/>
      <w:bookmarkEnd w:id="0"/>
      <w:r w:rsidRPr="00FB7C85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 xml:space="preserve">ANEXO </w:t>
      </w:r>
      <w:r w:rsidR="00F9515E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X</w:t>
      </w:r>
      <w:r w:rsidRPr="00FB7C85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V</w:t>
      </w:r>
      <w:r w:rsidR="00F9515E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I</w:t>
      </w:r>
    </w:p>
    <w:p w:rsidR="00FB7C85" w:rsidRPr="00FB7C85" w:rsidRDefault="00FB7C85" w:rsidP="00FB7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7C8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pt-BR"/>
        </w:rPr>
        <w:t>TERMO DE ADESÃO AO SERVIÇO VOLUNTÁRIO</w:t>
      </w:r>
    </w:p>
    <w:p w:rsidR="00FB7C85" w:rsidRPr="00FB7C85" w:rsidRDefault="00FB7C85" w:rsidP="00FB7C85">
      <w:pPr>
        <w:suppressAutoHyphens/>
        <w:spacing w:after="0" w:line="240" w:lineRule="auto"/>
        <w:ind w:left="1416"/>
        <w:jc w:val="both"/>
        <w:rPr>
          <w:rFonts w:ascii="Arial" w:eastAsia="Arial Unicode MS" w:hAnsi="Arial" w:cs="Arial"/>
          <w:lang w:eastAsia="zh-CN"/>
        </w:rPr>
      </w:pP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4D2033">
        <w:rPr>
          <w:rFonts w:ascii="Arial" w:eastAsia="Arial Unicode MS" w:hAnsi="Arial" w:cs="Arial"/>
          <w:lang w:eastAsia="zh-CN"/>
        </w:rPr>
      </w:r>
      <w:r w:rsidR="004D2033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Docente  </w:t>
      </w: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4D2033">
        <w:rPr>
          <w:rFonts w:ascii="Arial" w:eastAsia="Arial Unicode MS" w:hAnsi="Arial" w:cs="Arial"/>
          <w:lang w:eastAsia="zh-CN"/>
        </w:rPr>
      </w:r>
      <w:r w:rsidR="004D2033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Discente   </w:t>
      </w: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4D2033">
        <w:rPr>
          <w:rFonts w:ascii="Arial" w:eastAsia="Arial Unicode MS" w:hAnsi="Arial" w:cs="Arial"/>
          <w:lang w:eastAsia="zh-CN"/>
        </w:rPr>
      </w:r>
      <w:r w:rsidR="004D2033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Técnico-administrativo   </w:t>
      </w: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4D2033">
        <w:rPr>
          <w:rFonts w:ascii="Arial" w:eastAsia="Arial Unicode MS" w:hAnsi="Arial" w:cs="Arial"/>
          <w:lang w:eastAsia="zh-CN"/>
        </w:rPr>
      </w:r>
      <w:r w:rsidR="004D2033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Colaborador externo</w:t>
      </w:r>
    </w:p>
    <w:p w:rsidR="00FB7C85" w:rsidRPr="00FB7C85" w:rsidRDefault="00FB7C85" w:rsidP="00FB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Eu, ____________________________________________ CPF_______________, portador do RG n.º ______________, órgão emissor __________________, data de emissão ____/____/____, telefone __________________, e-mail ____________________________, residente na rua/avenida _____________________________________________________; considerando o Edital nº ____/201__ e a proposta de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projeto/ação 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que tem como título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: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____________________________________________________ 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sob a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C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oordenação de _____________________________________________,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vinculado ao Programa de Extensão: 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____________________________________________________________ sob a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C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oordenação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Geral 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 _____________________________________________, manifesto meu interesse em atuar como voluntário na referida ação de extensão.</w:t>
      </w:r>
    </w:p>
    <w:p w:rsidR="00FB7C85" w:rsidRPr="00FB7C85" w:rsidRDefault="00FB7C85" w:rsidP="00FB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Declaro conhecer que, nos termos da Lei nº 9608 de 18/02/1998 e estar ciente que minha participação na referida ação de extensão não é remunerada, não gera vínculo empregatício e nem obrigação trabalhista, previdenciária ou afim e que responderei pelos meus atos nas atividades que irei desenvolver:</w:t>
      </w:r>
    </w:p>
    <w:p w:rsidR="00FB7C85" w:rsidRPr="00FB7C85" w:rsidRDefault="00FB7C85" w:rsidP="00FB7C85">
      <w:pPr>
        <w:suppressAutoHyphens/>
        <w:spacing w:after="0" w:line="360" w:lineRule="auto"/>
        <w:jc w:val="right"/>
        <w:textAlignment w:val="baseline"/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pPr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 xml:space="preserve">Local e data: 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instrText>FORMTEXT</w:instrTex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separate"/>
      </w:r>
      <w:bookmarkStart w:id="1" w:name="__Fieldmark__256_2051042515"/>
      <w:bookmarkStart w:id="2" w:name="Texto89"/>
      <w:bookmarkEnd w:id="1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     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end"/>
      </w:r>
      <w:bookmarkEnd w:id="2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 xml:space="preserve">, 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instrText>FORMTEXT</w:instrTex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separate"/>
      </w:r>
      <w:bookmarkStart w:id="3" w:name="__Fieldmark__257_2051042515"/>
      <w:bookmarkStart w:id="4" w:name="Texto88"/>
      <w:bookmarkEnd w:id="3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  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end"/>
      </w:r>
      <w:bookmarkEnd w:id="4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/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instrText>FORMTEXT</w:instrTex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separate"/>
      </w:r>
      <w:bookmarkStart w:id="5" w:name="__Fieldmark__258_2051042515"/>
      <w:bookmarkEnd w:id="5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  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end"/>
      </w:r>
      <w:r w:rsidR="00F9515E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/</w:t>
      </w:r>
      <w:proofErr w:type="gramStart"/>
      <w:r w:rsidR="00F9515E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 xml:space="preserve">  </w:t>
      </w:r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.</w:t>
      </w:r>
      <w:proofErr w:type="gramEnd"/>
    </w:p>
    <w:p w:rsidR="00FB7C85" w:rsidRPr="00FB7C85" w:rsidRDefault="00FB7C85" w:rsidP="00FB7C85">
      <w:pPr>
        <w:suppressAutoHyphens/>
        <w:spacing w:after="0" w:line="360" w:lineRule="auto"/>
        <w:ind w:left="1440" w:hanging="1440"/>
        <w:jc w:val="both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eastAsia="zh-CN" w:bidi="hi-IN"/>
        </w:rPr>
      </w:pPr>
    </w:p>
    <w:p w:rsidR="00FB7C85" w:rsidRPr="00FB7C85" w:rsidRDefault="00FB7C85" w:rsidP="00FB7C85">
      <w:pPr>
        <w:suppressAutoHyphens/>
        <w:spacing w:after="0" w:line="360" w:lineRule="auto"/>
        <w:ind w:left="1440" w:hanging="1440"/>
        <w:jc w:val="both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eastAsia="zh-CN" w:bidi="hi-IN"/>
        </w:rPr>
      </w:pPr>
    </w:p>
    <w:p w:rsidR="00FB7C85" w:rsidRPr="00FB7C85" w:rsidRDefault="00FB7C85" w:rsidP="00FB7C85">
      <w:pPr>
        <w:suppressAutoHyphens/>
        <w:spacing w:after="160" w:line="254" w:lineRule="auto"/>
        <w:rPr>
          <w:rFonts w:ascii="Calibri" w:eastAsia="Arial Unicode MS" w:hAnsi="Calibri" w:cs="Calibri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5"/>
        <w:gridCol w:w="420"/>
        <w:gridCol w:w="4921"/>
      </w:tblGrid>
      <w:tr w:rsidR="00FB7C85" w:rsidRPr="00FB7C85" w:rsidTr="00A829C2">
        <w:trPr>
          <w:trHeight w:val="105"/>
        </w:trPr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FB7C85" w:rsidRPr="00FB7C85" w:rsidRDefault="00FB7C85" w:rsidP="00FB7C85">
            <w:pPr>
              <w:suppressAutoHyphens/>
              <w:spacing w:after="160" w:line="254" w:lineRule="auto"/>
              <w:ind w:left="360"/>
              <w:jc w:val="center"/>
              <w:rPr>
                <w:rFonts w:eastAsia="Arial Unicode MS" w:cs="Calibri"/>
                <w:lang w:eastAsia="zh-CN"/>
              </w:rPr>
            </w:pPr>
            <w:r w:rsidRPr="00FB7C85">
              <w:rPr>
                <w:rFonts w:eastAsia="Arial Unicode MS" w:cs="Calibri"/>
                <w:lang w:eastAsia="zh-CN"/>
              </w:rPr>
              <w:t>Coordenador da Proposta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FB7C85" w:rsidRPr="00FB7C85" w:rsidRDefault="00FB7C85" w:rsidP="00FB7C85">
            <w:pPr>
              <w:suppressAutoHyphens/>
              <w:spacing w:after="160" w:line="254" w:lineRule="auto"/>
              <w:jc w:val="center"/>
              <w:rPr>
                <w:rFonts w:eastAsia="Arial Unicode MS" w:cs="Calibri"/>
                <w:lang w:eastAsia="zh-CN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FB7C85" w:rsidRPr="00FB7C85" w:rsidRDefault="00FB7C85" w:rsidP="00FB7C85">
            <w:pPr>
              <w:suppressAutoHyphens/>
              <w:spacing w:after="160" w:line="254" w:lineRule="auto"/>
              <w:jc w:val="center"/>
              <w:rPr>
                <w:rFonts w:eastAsia="Arial Unicode MS" w:cs="Calibri"/>
                <w:lang w:eastAsia="zh-CN"/>
              </w:rPr>
            </w:pPr>
            <w:r w:rsidRPr="00FB7C85">
              <w:rPr>
                <w:rFonts w:eastAsia="Arial Unicode MS" w:cs="Calibri"/>
                <w:lang w:eastAsia="zh-CN"/>
              </w:rPr>
              <w:t>Voluntário</w:t>
            </w:r>
          </w:p>
        </w:tc>
      </w:tr>
    </w:tbl>
    <w:p w:rsidR="00FB7C85" w:rsidRPr="00FB7C85" w:rsidRDefault="00FB7C85" w:rsidP="00FB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4700" w:rsidRDefault="00854700"/>
    <w:sectPr w:rsidR="00854700" w:rsidSect="002C6306">
      <w:headerReference w:type="default" r:id="rId10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1C" w:rsidRDefault="00DF4D1C">
      <w:pPr>
        <w:spacing w:after="0" w:line="240" w:lineRule="auto"/>
      </w:pPr>
      <w:r>
        <w:separator/>
      </w:r>
    </w:p>
  </w:endnote>
  <w:endnote w:type="continuationSeparator" w:id="0">
    <w:p w:rsidR="00DF4D1C" w:rsidRDefault="00D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1C" w:rsidRDefault="00DF4D1C">
      <w:pPr>
        <w:spacing w:after="0" w:line="240" w:lineRule="auto"/>
      </w:pPr>
      <w:r>
        <w:separator/>
      </w:r>
    </w:p>
  </w:footnote>
  <w:footnote w:type="continuationSeparator" w:id="0">
    <w:p w:rsidR="00DF4D1C" w:rsidRDefault="00D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2532E6" w:rsidRDefault="004D2033" w:rsidP="00FB7C85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85"/>
    <w:rsid w:val="00113F16"/>
    <w:rsid w:val="002F7BED"/>
    <w:rsid w:val="003868A2"/>
    <w:rsid w:val="004D2033"/>
    <w:rsid w:val="005C739F"/>
    <w:rsid w:val="006F58A9"/>
    <w:rsid w:val="00854700"/>
    <w:rsid w:val="00DF4D1C"/>
    <w:rsid w:val="00F9515E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FB7C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15E"/>
  </w:style>
  <w:style w:type="paragraph" w:styleId="Rodap">
    <w:name w:val="footer"/>
    <w:basedOn w:val="Normal"/>
    <w:link w:val="RodapChar"/>
    <w:uiPriority w:val="99"/>
    <w:unhideWhenUsed/>
    <w:rsid w:val="00F9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15E"/>
  </w:style>
  <w:style w:type="character" w:styleId="Hyperlink">
    <w:name w:val="Hyperlink"/>
    <w:basedOn w:val="Fontepargpadro"/>
    <w:uiPriority w:val="99"/>
    <w:semiHidden/>
    <w:unhideWhenUsed/>
    <w:rsid w:val="004D2033"/>
    <w:rPr>
      <w:color w:val="0000FF"/>
      <w:u w:val="single"/>
    </w:rPr>
  </w:style>
  <w:style w:type="paragraph" w:styleId="SemEspaamento">
    <w:name w:val="No Spacing"/>
    <w:uiPriority w:val="1"/>
    <w:qFormat/>
    <w:rsid w:val="004D2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FB7C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15E"/>
  </w:style>
  <w:style w:type="paragraph" w:styleId="Rodap">
    <w:name w:val="footer"/>
    <w:basedOn w:val="Normal"/>
    <w:link w:val="RodapChar"/>
    <w:uiPriority w:val="99"/>
    <w:unhideWhenUsed/>
    <w:rsid w:val="00F9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15E"/>
  </w:style>
  <w:style w:type="character" w:styleId="Hyperlink">
    <w:name w:val="Hyperlink"/>
    <w:basedOn w:val="Fontepargpadro"/>
    <w:uiPriority w:val="99"/>
    <w:semiHidden/>
    <w:unhideWhenUsed/>
    <w:rsid w:val="004D2033"/>
    <w:rPr>
      <w:color w:val="0000FF"/>
      <w:u w:val="single"/>
    </w:rPr>
  </w:style>
  <w:style w:type="paragraph" w:styleId="SemEspaamento">
    <w:name w:val="No Spacing"/>
    <w:uiPriority w:val="1"/>
    <w:qFormat/>
    <w:rsid w:val="004D2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Dayse Layne Rodrigues de Souza</cp:lastModifiedBy>
  <cp:revision>3</cp:revision>
  <dcterms:created xsi:type="dcterms:W3CDTF">2017-12-19T18:58:00Z</dcterms:created>
  <dcterms:modified xsi:type="dcterms:W3CDTF">2017-12-20T14:00:00Z</dcterms:modified>
</cp:coreProperties>
</file>