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FB44" w14:textId="01804CA4" w:rsidR="002A0B59" w:rsidRDefault="002A0B59" w:rsidP="002A0B59">
      <w:pPr>
        <w:spacing w:before="100" w:beforeAutospacing="1" w:after="100" w:afterAutospacing="1" w:line="240" w:lineRule="auto"/>
        <w:jc w:val="center"/>
      </w:pPr>
      <w:r>
        <w:rPr>
          <w:noProof/>
        </w:rPr>
        <w:drawing>
          <wp:inline distT="0" distB="0" distL="0" distR="0" wp14:anchorId="6F6B0F77" wp14:editId="01FCCAFF">
            <wp:extent cx="926275" cy="904273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93" cy="9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26D3" w14:textId="77777777" w:rsidR="002A0B59" w:rsidRPr="002A0B59" w:rsidRDefault="002A0B59" w:rsidP="002A0B59">
      <w:pPr>
        <w:pStyle w:val="titulomec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MINISTÉRIO DA EDUCAÇÃO</w:t>
      </w:r>
    </w:p>
    <w:p w14:paraId="4A783542" w14:textId="77777777" w:rsidR="002A0B59" w:rsidRPr="002A0B59" w:rsidRDefault="002A0B59" w:rsidP="002A0B59">
      <w:pPr>
        <w:pStyle w:val="titulomecsetec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SECRETARIA DE EDUCAÇÃO PROFISSIONAL E TECNOLÓGICA</w:t>
      </w:r>
    </w:p>
    <w:p w14:paraId="009FFF32" w14:textId="77777777" w:rsidR="002A0B59" w:rsidRPr="002A0B59" w:rsidRDefault="002A0B59" w:rsidP="002A0B59">
      <w:pPr>
        <w:pStyle w:val="titulomecsetecifmg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INSTITUTO FEDERAL DE EDUCAÇÃO, CIÊNCIA E TECNOLOGIA DE MINAS GERAIS</w:t>
      </w:r>
    </w:p>
    <w:p w14:paraId="150DC8F4" w14:textId="77777777" w:rsidR="002A0B59" w:rsidRPr="002A0B59" w:rsidRDefault="002A0B59" w:rsidP="002A0B59">
      <w:pPr>
        <w:pStyle w:val="titulomecsetecifmgcampussetor"/>
        <w:spacing w:before="0" w:beforeAutospacing="0" w:after="0" w:afterAutospacing="0"/>
        <w:jc w:val="center"/>
        <w:rPr>
          <w:b/>
          <w:bCs/>
        </w:rPr>
      </w:pPr>
      <w:r w:rsidRPr="002A0B59">
        <w:rPr>
          <w:rStyle w:val="nfase"/>
          <w:b/>
          <w:bCs/>
        </w:rPr>
        <w:t xml:space="preserve">Campus </w:t>
      </w:r>
      <w:r w:rsidRPr="002A0B59">
        <w:rPr>
          <w:b/>
          <w:bCs/>
        </w:rPr>
        <w:t>Avançado Piumhi</w:t>
      </w:r>
      <w:r w:rsidRPr="002A0B59">
        <w:rPr>
          <w:b/>
          <w:bCs/>
        </w:rPr>
        <w:br/>
        <w:t>Diretoria de Ensino</w:t>
      </w:r>
      <w:r w:rsidRPr="002A0B59">
        <w:rPr>
          <w:b/>
          <w:bCs/>
        </w:rPr>
        <w:br/>
        <w:t xml:space="preserve">Docentes </w:t>
      </w:r>
      <w:r w:rsidRPr="002A0B59">
        <w:rPr>
          <w:rStyle w:val="nfase"/>
          <w:b/>
          <w:bCs/>
        </w:rPr>
        <w:t>Campus</w:t>
      </w:r>
      <w:r w:rsidRPr="002A0B59">
        <w:rPr>
          <w:b/>
          <w:bCs/>
        </w:rPr>
        <w:t xml:space="preserve"> Avançado Piumhi</w:t>
      </w:r>
    </w:p>
    <w:p w14:paraId="4CE2FD6D" w14:textId="4313F126" w:rsidR="002A0B59" w:rsidRDefault="002A0B59" w:rsidP="002A0B59">
      <w:pPr>
        <w:pStyle w:val="titulomecsetecifmgcampussetordados"/>
        <w:spacing w:before="0" w:beforeAutospacing="0" w:after="0" w:afterAutospacing="0"/>
        <w:jc w:val="center"/>
      </w:pPr>
      <w:r>
        <w:t>Rua Severo Veloso 1880 - Bairro Bela Vista - CEP 37925-000 - Piumhi - MG</w:t>
      </w:r>
    </w:p>
    <w:p w14:paraId="3B211A33" w14:textId="79CDC26D" w:rsidR="002A0B59" w:rsidRDefault="002A0B59" w:rsidP="002A0B59">
      <w:pPr>
        <w:pStyle w:val="titulomecsetecifmgcampussetordados"/>
        <w:spacing w:before="0" w:beforeAutospacing="0" w:after="0" w:afterAutospacing="0"/>
        <w:jc w:val="center"/>
      </w:pPr>
      <w:r>
        <w:t>(37)3371- 3353   www.ifmg.edu.br</w:t>
      </w:r>
    </w:p>
    <w:p w14:paraId="63E9412D" w14:textId="43DDFD90" w:rsidR="003B0B94" w:rsidRDefault="003B0B94" w:rsidP="003B0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B0B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II:</w:t>
      </w:r>
    </w:p>
    <w:p w14:paraId="36554E16" w14:textId="1D1E8057" w:rsidR="0012160D" w:rsidRPr="005A2570" w:rsidRDefault="0012160D" w:rsidP="003B0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5A25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Edital nº 01</w:t>
      </w:r>
      <w:r w:rsidR="005A2570" w:rsidRPr="005A25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9</w:t>
      </w:r>
      <w:r w:rsidRPr="005A25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/2022</w:t>
      </w:r>
    </w:p>
    <w:p w14:paraId="5E948D5C" w14:textId="77777777" w:rsidR="008D6778" w:rsidRPr="008D6778" w:rsidRDefault="008D6778" w:rsidP="008D6778">
      <w:pPr>
        <w:spacing w:after="0" w:line="276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IFMG Aprova – 2022</w:t>
      </w:r>
    </w:p>
    <w:p w14:paraId="03FFF9A3" w14:textId="77777777" w:rsidR="008D6778" w:rsidRPr="008D6778" w:rsidRDefault="008D6778" w:rsidP="008D6778">
      <w:pPr>
        <w:spacing w:after="0" w:line="276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 DE RESPONSABILIDADE – REGRAS DE FREQUÊNCIA E CONDUTA </w:t>
      </w:r>
    </w:p>
    <w:p w14:paraId="0E189552" w14:textId="77777777" w:rsidR="008D6778" w:rsidRPr="008D6778" w:rsidRDefault="008D6778" w:rsidP="008D67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25199E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 se inscrever no CURSINHO IFMG Aprova, do IFMG – </w:t>
      </w:r>
      <w:r w:rsidRPr="008D67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Avançado Piumhi em parceria com a Câmara Municipal de Piumhi e Prefeitura Municipal de Piumhi, através da Secretaria Municipal de Educação, eu _______________________________________________________________ assumo a responsabilidade de cumprir e respeitar as seguintes normas:</w:t>
      </w:r>
    </w:p>
    <w:p w14:paraId="0A54B066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 A frequência é obrigatória e condição de permanência do(a) estudante no IFMG Aprova. </w:t>
      </w:r>
    </w:p>
    <w:p w14:paraId="6DFFDF0A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 O(A) estudante que faltar, sem justificativa, 02 (duas) vezes consecutivas ou 03 (três) vezes alternadas na mesma semana, será automaticamente desligado(a) do Cursinho IFMG Aprova.</w:t>
      </w:r>
    </w:p>
    <w:p w14:paraId="0C1C865C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 O(A) estudante terá direito a 10 (dez) faltas durante o curso.</w:t>
      </w:r>
    </w:p>
    <w:p w14:paraId="3D5B377C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 Devido o curso preparatório ser ofertado de forma gratuita para os(as) estudantes; porém, viabilizado com recursos públicos, não serão admitidos quaisquer tipos de afastamento temporário – por exemplo, para viagens de lazer ou estudo, curso de CFC (Curso de Formação de Condutores) e outros eventos que concorram com os dias e horário das aulas do IFMG Aprova. Essas faltas não serão abonadas e acarretará no desligamento do(a) estudante do Cursinho IFMG Aprova. </w:t>
      </w:r>
    </w:p>
    <w:p w14:paraId="6F6C757F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 Os afastamentos por doença ou trabalho serão abonados, desde que notificados e justificados através de documentação legal - atestado médico ou declaração em papel timbrado da empresa com carimbo e a assinatura do(o) responsável legal. </w:t>
      </w:r>
    </w:p>
    <w:p w14:paraId="2EE48718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 O(A) estudante que for contemplado(a) em uma das vagas oferecidas e por motivos alheios não comunicar a sua desistência perderá o direito de se reinscrever no Cursinho IFMG Aprova no ano seguinte.</w:t>
      </w:r>
    </w:p>
    <w:p w14:paraId="101F643C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 Verificada a impossibilidade de frequentar ou continuar no Cursinho IFMG Aprova o(a) estudante deverá comunicar, por escrito, a sua desistência via e-mail (</w:t>
      </w:r>
      <w:hyperlink r:id="rId5" w:history="1">
        <w:r w:rsidRPr="008D67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t-BR"/>
          </w:rPr>
          <w:t>ifmgaprova@ifmg.edu.br</w:t>
        </w:r>
      </w:hyperlink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e devolver o material (apostilas) para a Coordenação do Projeto.</w:t>
      </w:r>
    </w:p>
    <w:p w14:paraId="1F551456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8. É obrigação do(a) estudante trazer o material escolar todos os dias; sobretudo o material didático adotado pelo IFMG Aprova, e participar dos simulados presenciais.</w:t>
      </w:r>
    </w:p>
    <w:p w14:paraId="1DF9E61C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9. O material didático será emprestado pela Coordenação do Projeto, sendo proibida a transferência e reprodução (cópia) do mesmo segundo art. 5º inciso VII da Lei de Direitos Autorais e art. 184 do Código Penal.</w:t>
      </w:r>
    </w:p>
    <w:p w14:paraId="16FD82DC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 Ao final do curso ou em caso de desistência o(a) estudante do Cursinho IFMG Aprova deverá devolver todo o material didático, sob pena de reembolso do valor de custo do material, para que o mesmo possa ser utilizado no ano seguinte, com outra turma do Cursinho.</w:t>
      </w:r>
    </w:p>
    <w:p w14:paraId="1691FEBA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 É proibido ao(à) estudante do Cursinho IFMG Aprova apresentar atitudes e comportamentos incompatíveis com o ambiente de aula. Qualquer atitude que comprometa o bom andamento do preparatório acarretará no cancelamento da matrícula e desligamento do(a) aluno(a) do projeto. Portanto, é dever do(a) aluno(a): observar o horário de entrada e saída da sala de aula, manter-se em silêncio durante as explicações do professor, respeitar os(as) professores(as), colegas, funcionários(as) e demais pessoas que coabitam o espaço escolar.</w:t>
      </w:r>
    </w:p>
    <w:p w14:paraId="79E5E003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 É expressamente proibido o uso de celulares ou quaisquer outros aparelhos eletrônicos em sala de aula conforme Lei Estadual nº 14.486, DE 9 DE DEZEMBRO DE 2002.</w:t>
      </w:r>
    </w:p>
    <w:p w14:paraId="02CFC702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 Preservar o patrimônio público dentro e fora do prédio escolar. Não serão tolerados quaisquer danos e depredações ao bem público. É dever do(a) aluno(a): preservar a limpeza dos ambientes (chão, banheiros, carteiras, paredes, etc.).</w:t>
      </w:r>
    </w:p>
    <w:p w14:paraId="78124B33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14. Observar discrição ao se vestir, falar e agir no ambiente escolar. É expressamente proibido fumar no interior do prédio, bem como nas dependências externas do mesmo (jardins e área do estacionamento) conforme Lei nº 9.294, de 15 de julho de 1996.</w:t>
      </w:r>
    </w:p>
    <w:p w14:paraId="70DBDB90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 Não se envolver em qualquer forma de violência (agressão física ou psicológica que denote racismo ou discriminação por atuação partidária, orientação religiosa ou orientação sexual).</w:t>
      </w:r>
    </w:p>
    <w:p w14:paraId="3D8313C8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16. Comprometer-se a estudar e dedicar-se ao máximo para as atividades do IFMG Aprova, comunicando à Coordenação do Projeto quaisquer problemas que venham a ser enfrentados no percurso.</w:t>
      </w:r>
    </w:p>
    <w:p w14:paraId="689AABDB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17. O(A) estudante fica comprometido a informar sua colocação e aprovação nos exames vestibulares/ENEM (ou concurso) à Coordenação do Projeto IFMG Aprova que tem a incumbência e obrigação de dar publicidade aos resultados alcançados, dado que é um projeto de iniciativa social custeado e mantido através de parceria com administração pública do município de Piumhi.</w:t>
      </w:r>
    </w:p>
    <w:p w14:paraId="10BFE659" w14:textId="77777777" w:rsidR="008D6778" w:rsidRPr="008D6778" w:rsidRDefault="008D6778" w:rsidP="008D6778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18. Os casos omissos deste termo serão submetidos à Coordenação do Cursinho IFMG Aprova que tem a prerrogativa e autonomia de agir visando ao bem comum e à ética. </w:t>
      </w:r>
    </w:p>
    <w:p w14:paraId="2CF4AC7D" w14:textId="77777777" w:rsidR="008D6778" w:rsidRPr="008D6778" w:rsidRDefault="008D6778" w:rsidP="008D67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8A0E2D" w14:textId="77777777" w:rsidR="008D6778" w:rsidRPr="008D6778" w:rsidRDefault="008D6778" w:rsidP="008D6778">
      <w:pPr>
        <w:spacing w:after="0" w:line="276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Piumhi, ______ de _________________ </w:t>
      </w:r>
      <w:proofErr w:type="spellStart"/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___________. </w:t>
      </w:r>
    </w:p>
    <w:p w14:paraId="2F71629C" w14:textId="0494D94E" w:rsidR="008D6778" w:rsidRPr="008D6778" w:rsidRDefault="008D6778" w:rsidP="008D67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D677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</w:t>
      </w:r>
    </w:p>
    <w:p w14:paraId="2BE0B98A" w14:textId="77777777" w:rsidR="008D6778" w:rsidRPr="008D6778" w:rsidRDefault="008D6778" w:rsidP="008D6778">
      <w:pPr>
        <w:spacing w:after="0" w:line="276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retratado(a) </w:t>
      </w:r>
    </w:p>
    <w:p w14:paraId="673AA5D1" w14:textId="77777777" w:rsidR="008D6778" w:rsidRPr="008D6778" w:rsidRDefault="008D6778" w:rsidP="008D67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FF83617" w14:textId="77777777" w:rsidR="008D6778" w:rsidRPr="008D6778" w:rsidRDefault="008D6778" w:rsidP="008D6778">
      <w:pPr>
        <w:spacing w:after="0" w:line="276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 </w:t>
      </w:r>
    </w:p>
    <w:p w14:paraId="3E71F357" w14:textId="440C28E9" w:rsidR="002A0B59" w:rsidRPr="008D6778" w:rsidRDefault="008D6778" w:rsidP="008D6778">
      <w:pPr>
        <w:spacing w:after="0" w:line="276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representante legal</w:t>
      </w:r>
    </w:p>
    <w:sectPr w:rsidR="002A0B59" w:rsidRPr="008D6778" w:rsidSect="002A0B5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59"/>
    <w:rsid w:val="0012160D"/>
    <w:rsid w:val="00290DFD"/>
    <w:rsid w:val="002A0B59"/>
    <w:rsid w:val="003B0B94"/>
    <w:rsid w:val="005A2570"/>
    <w:rsid w:val="007F5AEB"/>
    <w:rsid w:val="008D6778"/>
    <w:rsid w:val="00C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2816"/>
  <w15:chartTrackingRefBased/>
  <w15:docId w15:val="{6DD29F3F-6179-4C03-A0CB-4EA5219C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0B59"/>
    <w:rPr>
      <w:b/>
      <w:bCs/>
    </w:rPr>
  </w:style>
  <w:style w:type="paragraph" w:customStyle="1" w:styleId="textoalinhadoesquerda">
    <w:name w:val="texto_alinhado_esquerda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A0B59"/>
    <w:rPr>
      <w:i/>
      <w:iCs/>
    </w:rPr>
  </w:style>
  <w:style w:type="paragraph" w:customStyle="1" w:styleId="titulomecsetecifmgcampussetordados">
    <w:name w:val="titulo_mec_setec_ifmg_campus_setor_dados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B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B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D6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fmgaprova@ifmg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819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Barbosa de Paiva</dc:creator>
  <cp:keywords/>
  <dc:description/>
  <cp:lastModifiedBy>Vinícius Barbosa de Paiva</cp:lastModifiedBy>
  <cp:revision>7</cp:revision>
  <dcterms:created xsi:type="dcterms:W3CDTF">2022-04-20T17:19:00Z</dcterms:created>
  <dcterms:modified xsi:type="dcterms:W3CDTF">2022-04-27T20:55:00Z</dcterms:modified>
</cp:coreProperties>
</file>