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EB" w:rsidRDefault="00473CFD">
      <w:pPr>
        <w:jc w:val="both"/>
        <w:rPr>
          <w:color w:val="000000"/>
        </w:rPr>
      </w:pPr>
      <w:r>
        <w:rPr>
          <w:color w:val="000000"/>
        </w:rPr>
        <w:t>Resultado Preliminar – RASCUNHO 11/09/2019</w:t>
      </w:r>
    </w:p>
    <w:p w:rsidR="00473CFD" w:rsidRDefault="00473CFD">
      <w:pPr>
        <w:jc w:val="both"/>
        <w:rPr>
          <w:color w:val="000000"/>
        </w:rPr>
      </w:pPr>
    </w:p>
    <w:tbl>
      <w:tblPr>
        <w:tblW w:w="749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0"/>
        <w:gridCol w:w="1112"/>
        <w:gridCol w:w="1258"/>
        <w:gridCol w:w="1332"/>
      </w:tblGrid>
      <w:tr w:rsidR="00A9138C" w:rsidTr="00A9138C"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4908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Forma de seleção da Monitoria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Classificação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Biologia I - Técnico em Edificações, 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Integrado</w:t>
            </w:r>
            <w:proofErr w:type="gramEnd"/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Pedro Luiz Teixeira de Camargo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Prova,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Análise do Histórico Escolar e Entrevista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Default="00A9138C" w:rsidP="00D44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D44613">
              <w:rPr>
                <w:rFonts w:ascii="Times New Roman" w:hAnsi="Times New Roman" w:cs="Times New Roman"/>
                <w:sz w:val="22"/>
                <w:szCs w:val="22"/>
              </w:rPr>
              <w:t>Ane Kelly</w:t>
            </w:r>
          </w:p>
          <w:p w:rsidR="00A9138C" w:rsidRPr="004908BD" w:rsidRDefault="00A9138C" w:rsidP="00D44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 – Mateus Henrique</w:t>
            </w:r>
            <w:proofErr w:type="gramEnd"/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Ciências 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Humanas (História I, Sociologia I, Filosofia I) - Técnico em Edificações, Integrado</w:t>
            </w:r>
            <w:proofErr w:type="gramEnd"/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Amanda Ribeiro Mafra Lima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de Histórico Escolar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e entrevista.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Default="00A9138C" w:rsidP="00141A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Maria Clara Melo</w:t>
            </w:r>
          </w:p>
          <w:p w:rsidR="00A9138C" w:rsidRPr="004908BD" w:rsidRDefault="00A9138C" w:rsidP="00141A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 – Ana Clara Gomes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Almeida Costa</w:t>
            </w:r>
          </w:p>
        </w:tc>
      </w:tr>
      <w:tr w:rsidR="00A9138C" w:rsidRPr="009618C1" w:rsidTr="00A9138C"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Desenho Auxiliado por Computador - Bach. Eng. Civil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A8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Humberto Melo Coelho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A8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de Histórico Escolar e Entrevista.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Default="00A9138C" w:rsidP="00141A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Ana Paula Aparecida de Faria</w:t>
            </w:r>
          </w:p>
          <w:p w:rsidR="00A9138C" w:rsidRPr="004908BD" w:rsidRDefault="00A9138C" w:rsidP="00141A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 – Antônio Sérgio Souza Pereira</w:t>
            </w:r>
            <w:proofErr w:type="gramEnd"/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Física I – Técnico Em Edificações, 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Integrado</w:t>
            </w:r>
            <w:proofErr w:type="gramEnd"/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A86D34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Roque Teles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Frade Paulinelli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A86D34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do Histórico Escolar e entrevista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A86D34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(aguardando resultado)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Física I -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Bach. Eng. Civil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886547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Roque Teles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Frade Paulinelli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do Histórico Escolar e entrevista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072F44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(aguardando resultado)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Física III - (Bach. Eng. Civil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886547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Roque Teles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Frade Paulinelli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do Histórico Escolar e entrevista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(aguardando resultado)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Geografia I - Técnico em Edificações, 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Integrado</w:t>
            </w:r>
            <w:proofErr w:type="gramEnd"/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Leandro </w:t>
            </w:r>
            <w:proofErr w:type="spell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Ricarte</w:t>
            </w:r>
            <w:proofErr w:type="spell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Castro de Souza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Desempenho na disciplina e entrevista.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Não houve inscrição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Geometria Analítica e Álgebra Linear - Bach. Eng. Civil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Vinícius Barbosa de Paiva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Prova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Não houve inscrição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Hidráulica 2 - Bach. Eng. Civil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Germano de Oliveira </w:t>
            </w:r>
            <w:proofErr w:type="spell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Mattosinho</w:t>
            </w:r>
            <w:proofErr w:type="spellEnd"/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de Histórico Escolar e entrevista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Não houve inscrição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Hidrologia - Bach. Eng. Civil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Germano de Oliveira </w:t>
            </w:r>
            <w:proofErr w:type="spell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Mattosinho</w:t>
            </w:r>
            <w:proofErr w:type="spellEnd"/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Análise de Histórico </w:t>
            </w:r>
            <w:r w:rsidRPr="004908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Escolar e entrevista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Não houve inscrição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Língua Inglesa;</w:t>
            </w:r>
          </w:p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Língua Portuguesa e 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Literaturas - Técnico em Edificações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, Integrado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Mariana </w:t>
            </w:r>
            <w:proofErr w:type="spell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Schuchter</w:t>
            </w:r>
            <w:proofErr w:type="spell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Soares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de Histórico Escolar e entrevista.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Guilherme Odilon Costa</w:t>
            </w:r>
          </w:p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 – Luísa Nunes Fontes</w:t>
            </w:r>
            <w:proofErr w:type="gramEnd"/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Matemática Aplicada - Técnico em Edificações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, Integrado </w:t>
            </w:r>
          </w:p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Matemática I - Técnico em Edificações, 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Integrado</w:t>
            </w:r>
            <w:proofErr w:type="gramEnd"/>
          </w:p>
        </w:tc>
        <w:tc>
          <w:tcPr>
            <w:tcW w:w="111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Vinícius Barbosa de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Paiva</w:t>
            </w:r>
          </w:p>
        </w:tc>
        <w:tc>
          <w:tcPr>
            <w:tcW w:w="125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Prova</w:t>
            </w:r>
          </w:p>
        </w:tc>
        <w:tc>
          <w:tcPr>
            <w:tcW w:w="1332" w:type="dxa"/>
            <w:tcBorders>
              <w:left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Mateus Henrique Oliveira Souza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Mecânica Geral - Bach. Eng. Civil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Tobias Ribeiro Ferreira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Prova e Entrevista.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D44613" w:rsidRDefault="00A9138C" w:rsidP="00D44613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1 - </w:t>
            </w:r>
            <w:r w:rsidRPr="00D44613">
              <w:rPr>
                <w:rFonts w:ascii="Times New Roman" w:hAnsi="Times New Roman" w:cs="Times New Roman"/>
                <w:sz w:val="22"/>
                <w:szCs w:val="22"/>
              </w:rPr>
              <w:t xml:space="preserve">Marina </w:t>
            </w:r>
            <w:proofErr w:type="spellStart"/>
            <w:r w:rsidRPr="00D44613">
              <w:rPr>
                <w:rFonts w:ascii="Times New Roman" w:hAnsi="Times New Roman" w:cs="Times New Roman"/>
                <w:sz w:val="22"/>
                <w:szCs w:val="22"/>
              </w:rPr>
              <w:t>Molinar</w:t>
            </w:r>
            <w:proofErr w:type="spellEnd"/>
            <w:r w:rsidRPr="00D44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9138C" w:rsidRPr="004908BD" w:rsidRDefault="00A9138C" w:rsidP="00D44613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2 - </w:t>
            </w:r>
            <w:r w:rsidRPr="00D44613">
              <w:rPr>
                <w:rFonts w:ascii="Times New Roman" w:hAnsi="Times New Roman" w:cs="Times New Roman"/>
                <w:sz w:val="22"/>
                <w:szCs w:val="22"/>
              </w:rPr>
              <w:t>Patrícia Vieira Medeiros</w:t>
            </w:r>
            <w:proofErr w:type="gramEnd"/>
            <w:r w:rsidRPr="00D44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Programação de Computadores - 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(Bach.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Eng. Civil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Stella Maria Gomes Tomé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do Histórico Escolar e entrevista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Não houve inscrição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Projeto Integrado – Técnico em Edificações, 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Subsequente</w:t>
            </w:r>
            <w:proofErr w:type="gramEnd"/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Germano de Oliveira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Mattosinho</w:t>
            </w:r>
            <w:proofErr w:type="spellEnd"/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de Histórico Escolar e entrevista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Adrielly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Cruz Silva</w:t>
            </w:r>
          </w:p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 – Ana Paula Aparecida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Faria</w:t>
            </w:r>
          </w:p>
        </w:tc>
      </w:tr>
      <w:tr w:rsidR="00A9138C" w:rsidRPr="009618C1" w:rsidTr="00A9138C">
        <w:tc>
          <w:tcPr>
            <w:tcW w:w="379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Química Geral; Química Geral Experimental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- Bach. Eng. Civil;</w:t>
            </w:r>
          </w:p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Química I - Técnico em Edificações, 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Integrado</w:t>
            </w:r>
            <w:proofErr w:type="gramEnd"/>
          </w:p>
        </w:tc>
        <w:tc>
          <w:tcPr>
            <w:tcW w:w="111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Evelisy</w:t>
            </w:r>
            <w:proofErr w:type="spell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Cristina de Oliveira </w:t>
            </w:r>
            <w:proofErr w:type="spell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Nassor</w:t>
            </w:r>
            <w:proofErr w:type="spellEnd"/>
          </w:p>
        </w:tc>
        <w:tc>
          <w:tcPr>
            <w:tcW w:w="125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Análise de Histórico Escolar e entrevista.</w:t>
            </w:r>
          </w:p>
        </w:tc>
        <w:tc>
          <w:tcPr>
            <w:tcW w:w="1332" w:type="dxa"/>
            <w:tcBorders>
              <w:left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Diego Moreira Machado</w:t>
            </w:r>
          </w:p>
        </w:tc>
      </w:tr>
      <w:tr w:rsidR="00A9138C" w:rsidRPr="00B96BDE" w:rsidTr="00A9138C"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DF3C7E">
            <w:pPr>
              <w:pStyle w:val="Contedodatabel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Teoria das estruturas II</w:t>
            </w:r>
            <w:proofErr w:type="gramStart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- Bach. Eng. Civil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Tobias Ribeiro Ferreira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8BD">
              <w:rPr>
                <w:rFonts w:ascii="Times New Roman" w:hAnsi="Times New Roman" w:cs="Times New Roman"/>
                <w:sz w:val="22"/>
                <w:szCs w:val="22"/>
              </w:rPr>
              <w:t>Prova e Entrevista.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38C" w:rsidRPr="004908BD" w:rsidRDefault="00A9138C" w:rsidP="005A1F0E">
            <w:pPr>
              <w:pStyle w:val="Contedodatabel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1 - </w:t>
            </w:r>
            <w:r w:rsidRPr="00D44613">
              <w:rPr>
                <w:rFonts w:ascii="Times New Roman" w:hAnsi="Times New Roman" w:cs="Times New Roman"/>
                <w:sz w:val="22"/>
                <w:szCs w:val="22"/>
              </w:rPr>
              <w:t xml:space="preserve">Guilherme dos </w:t>
            </w:r>
            <w:proofErr w:type="gramStart"/>
            <w:r w:rsidRPr="00D44613">
              <w:rPr>
                <w:rFonts w:ascii="Times New Roman" w:hAnsi="Times New Roman" w:cs="Times New Roman"/>
                <w:sz w:val="22"/>
                <w:szCs w:val="22"/>
              </w:rPr>
              <w:t>Santos Barbosa</w:t>
            </w:r>
            <w:proofErr w:type="gramEnd"/>
          </w:p>
        </w:tc>
      </w:tr>
    </w:tbl>
    <w:p w:rsidR="00D73CEB" w:rsidRDefault="00D73CEB">
      <w:pPr>
        <w:rPr>
          <w:rFonts w:ascii="Times New Roman" w:hAnsi="Times New Roman"/>
        </w:rPr>
      </w:pPr>
    </w:p>
    <w:p w:rsidR="00D73CEB" w:rsidRDefault="00D73CEB">
      <w:pPr>
        <w:rPr>
          <w:rFonts w:ascii="Times New Roman" w:hAnsi="Times New Roman"/>
        </w:rPr>
      </w:pPr>
    </w:p>
    <w:sectPr w:rsidR="00D73CEB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2C17"/>
    <w:multiLevelType w:val="hybridMultilevel"/>
    <w:tmpl w:val="3FD897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B085B"/>
    <w:multiLevelType w:val="hybridMultilevel"/>
    <w:tmpl w:val="9246EA2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783991"/>
    <w:multiLevelType w:val="hybridMultilevel"/>
    <w:tmpl w:val="3A425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D774A"/>
    <w:multiLevelType w:val="hybridMultilevel"/>
    <w:tmpl w:val="37FE74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B2195"/>
    <w:multiLevelType w:val="hybridMultilevel"/>
    <w:tmpl w:val="27C868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61F2B"/>
    <w:multiLevelType w:val="hybridMultilevel"/>
    <w:tmpl w:val="3FD897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EB"/>
    <w:rsid w:val="00007F26"/>
    <w:rsid w:val="00016D62"/>
    <w:rsid w:val="00046653"/>
    <w:rsid w:val="00057330"/>
    <w:rsid w:val="00072F44"/>
    <w:rsid w:val="00081D38"/>
    <w:rsid w:val="000A588C"/>
    <w:rsid w:val="000D23D9"/>
    <w:rsid w:val="00130115"/>
    <w:rsid w:val="0013480A"/>
    <w:rsid w:val="00141A87"/>
    <w:rsid w:val="001F4D67"/>
    <w:rsid w:val="002335EC"/>
    <w:rsid w:val="00240658"/>
    <w:rsid w:val="00246D86"/>
    <w:rsid w:val="002949EB"/>
    <w:rsid w:val="00303B10"/>
    <w:rsid w:val="0034594F"/>
    <w:rsid w:val="003D4173"/>
    <w:rsid w:val="00473CFD"/>
    <w:rsid w:val="004908BD"/>
    <w:rsid w:val="0049666F"/>
    <w:rsid w:val="005049CB"/>
    <w:rsid w:val="00546890"/>
    <w:rsid w:val="005A1F0E"/>
    <w:rsid w:val="00672151"/>
    <w:rsid w:val="006A6907"/>
    <w:rsid w:val="006E05CF"/>
    <w:rsid w:val="00703027"/>
    <w:rsid w:val="00713D25"/>
    <w:rsid w:val="007444AD"/>
    <w:rsid w:val="00750041"/>
    <w:rsid w:val="0075471B"/>
    <w:rsid w:val="007C4851"/>
    <w:rsid w:val="007E5A28"/>
    <w:rsid w:val="007F6EE8"/>
    <w:rsid w:val="00886547"/>
    <w:rsid w:val="008C634F"/>
    <w:rsid w:val="009618C1"/>
    <w:rsid w:val="00982982"/>
    <w:rsid w:val="009B4077"/>
    <w:rsid w:val="00A153BB"/>
    <w:rsid w:val="00A70B9F"/>
    <w:rsid w:val="00A86D34"/>
    <w:rsid w:val="00A9138C"/>
    <w:rsid w:val="00B81DCA"/>
    <w:rsid w:val="00B96BDE"/>
    <w:rsid w:val="00CB541B"/>
    <w:rsid w:val="00CD492B"/>
    <w:rsid w:val="00D433B4"/>
    <w:rsid w:val="00D44613"/>
    <w:rsid w:val="00D73CEB"/>
    <w:rsid w:val="00D845F6"/>
    <w:rsid w:val="00D975A5"/>
    <w:rsid w:val="00DF1AB4"/>
    <w:rsid w:val="00DF3C7E"/>
    <w:rsid w:val="00DF623F"/>
    <w:rsid w:val="00E2240B"/>
    <w:rsid w:val="00F072BA"/>
    <w:rsid w:val="00F222F5"/>
    <w:rsid w:val="00F2546D"/>
    <w:rsid w:val="00FA3373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1DC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DCA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3D417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1DC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DCA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3D417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97C6-C28D-429E-B6EF-48E4A6F6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Evelisy Cristina de Oliveira Nassor</dc:creator>
  <cp:lastModifiedBy>Mônica do Nascimento Barros</cp:lastModifiedBy>
  <cp:revision>5</cp:revision>
  <dcterms:created xsi:type="dcterms:W3CDTF">2019-09-12T18:54:00Z</dcterms:created>
  <dcterms:modified xsi:type="dcterms:W3CDTF">2019-09-12T19:17:00Z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2019-08-12T14:18:49Z</dcterms:created>
  <dc:creator/>
  <dc:description/>
  <dc:language>pt-BR</dc:language>
  <cp:lastModifiedBy/>
  <dcterms:modified xsi:type="dcterms:W3CDTF">2019-08-12T17:31:35Z</dcterms:modified>
  <cp:revision>13</cp:revision>
  <dc:subject/>
  <dc:title/>
</cp:coreProperties>
</file>