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457E" w:rsidRDefault="00AE1B1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ANEXO II (Modelo de Projeto Pedagógico Simplificado)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C17FFE">
      <w:pPr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213360</wp:posOffset>
            </wp:positionV>
            <wp:extent cx="1715770" cy="769620"/>
            <wp:effectExtent l="0" t="0" r="0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57E" w:rsidRDefault="00C17FFE">
      <w:pPr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29845</wp:posOffset>
                </wp:positionV>
                <wp:extent cx="4348480" cy="984885"/>
                <wp:effectExtent l="13335" t="12700" r="10160" b="1206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Ministério da Educação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Secretaria de Educação Profissional e Tecnológica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 xml:space="preserve">Instituto Federal de Educação, Ciência e Tecnologia de Minas </w:t>
                            </w:r>
                            <w:proofErr w:type="gramStart"/>
                            <w:r>
                              <w:t>Gerais</w:t>
                            </w:r>
                            <w:proofErr w:type="gramEnd"/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proofErr w:type="gramStart"/>
                            <w:r>
                              <w:t>Campus 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9.35pt;margin-top:2.35pt;width:342.4pt;height:77.5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Ministério da Educação</w:t>
                      </w:r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Secretaria de Educação Profissional e Tecnológica</w:t>
                      </w:r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 xml:space="preserve">Instituto Federal de Educação, Ciência e Tecnologia de Minas </w:t>
                      </w:r>
                      <w:proofErr w:type="gramStart"/>
                      <w:r>
                        <w:t>Gerais</w:t>
                      </w:r>
                      <w:proofErr w:type="gramEnd"/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proofErr w:type="gramStart"/>
                      <w:r>
                        <w:t>Campus ...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PROJETO PEDAGÓGICO DO </w:t>
      </w:r>
      <w:proofErr w:type="gramStart"/>
      <w:r>
        <w:rPr>
          <w:sz w:val="36"/>
          <w:szCs w:val="36"/>
        </w:rPr>
        <w:t>CURSO …</w:t>
      </w:r>
      <w:proofErr w:type="gramEnd"/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>(Simplificado)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Local</w:t>
      </w: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Data</w:t>
      </w:r>
    </w:p>
    <w:p w:rsidR="00D9457E" w:rsidRDefault="00D9457E">
      <w:pPr>
        <w:jc w:val="center"/>
      </w:pPr>
    </w:p>
    <w:p w:rsidR="00D9457E" w:rsidRDefault="00363C4A">
      <w:pPr>
        <w:jc w:val="center"/>
      </w:pPr>
      <w:r>
        <w:rPr>
          <w:noProof/>
          <w:lang w:eastAsia="pt-BR" w:bidi="ar-SA"/>
        </w:rPr>
        <w:lastRenderedPageBreak/>
        <w:drawing>
          <wp:anchor distT="0" distB="0" distL="0" distR="0" simplePos="0" relativeHeight="251665408" behindDoc="0" locked="0" layoutInCell="1" allowOverlap="1" wp14:anchorId="1AB244D2" wp14:editId="4406EB14">
            <wp:simplePos x="0" y="0"/>
            <wp:positionH relativeFrom="column">
              <wp:posOffset>-35560</wp:posOffset>
            </wp:positionH>
            <wp:positionV relativeFrom="paragraph">
              <wp:posOffset>121920</wp:posOffset>
            </wp:positionV>
            <wp:extent cx="1715770" cy="769620"/>
            <wp:effectExtent l="0" t="0" r="0" b="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FE"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10795</wp:posOffset>
                </wp:positionV>
                <wp:extent cx="4348480" cy="984885"/>
                <wp:effectExtent l="13335" t="6985" r="10160" b="8255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Ministério da Educação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>Secretaria de Educação Profissional e Tecnológica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r>
                              <w:t xml:space="preserve">Instituto Federal de Educação, Ciência e Tecnologia de Minas </w:t>
                            </w:r>
                            <w:proofErr w:type="gramStart"/>
                            <w:r>
                              <w:t>Gerais</w:t>
                            </w:r>
                            <w:proofErr w:type="gramEnd"/>
                          </w:p>
                          <w:p w:rsidR="00D9457E" w:rsidRDefault="00AE1B15">
                            <w:pPr>
                              <w:pStyle w:val="Contedodoquadro"/>
                              <w:spacing w:after="0" w:line="100" w:lineRule="atLeast"/>
                              <w:jc w:val="center"/>
                            </w:pPr>
                            <w:proofErr w:type="gramStart"/>
                            <w:r>
                              <w:t>Campus 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39.35pt;margin-top:.85pt;width:342.4pt;height:77.55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Ministério da Educação</w:t>
                      </w:r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>Secretaria de Educação Profissional e Tecnológica</w:t>
                      </w:r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r>
                        <w:t xml:space="preserve">Instituto Federal de Educação, Ciência e Tecnologia de Minas </w:t>
                      </w:r>
                      <w:proofErr w:type="gramStart"/>
                      <w:r>
                        <w:t>Gerais</w:t>
                      </w:r>
                      <w:proofErr w:type="gramEnd"/>
                    </w:p>
                    <w:p w:rsidR="00D9457E" w:rsidRDefault="00AE1B15">
                      <w:pPr>
                        <w:pStyle w:val="Contedodoquadro"/>
                        <w:spacing w:after="0" w:line="100" w:lineRule="atLeast"/>
                        <w:jc w:val="center"/>
                      </w:pPr>
                      <w:proofErr w:type="gramStart"/>
                      <w:r>
                        <w:t>Campus ...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D9457E"/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PROJETO PEDAGÓGICO DO </w:t>
      </w:r>
      <w:proofErr w:type="gramStart"/>
      <w:r>
        <w:rPr>
          <w:sz w:val="36"/>
          <w:szCs w:val="36"/>
        </w:rPr>
        <w:t>CURSO …</w:t>
      </w:r>
      <w:proofErr w:type="gramEnd"/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>(Simplificado)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spacing w:before="57" w:after="57"/>
        <w:jc w:val="both"/>
      </w:pPr>
    </w:p>
    <w:p w:rsidR="00D9457E" w:rsidRDefault="00AE1B15">
      <w:pPr>
        <w:spacing w:before="57" w:after="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Projeto Pedagógico do curso </w:t>
      </w:r>
      <w:r>
        <w:rPr>
          <w:color w:val="FF0000"/>
        </w:rPr>
        <w:t>“x”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submetido à Diretoria 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Ensino/Coordenação de Ensino e 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Diretoria/Coordenação de Extensão</w:t>
      </w:r>
      <w:proofErr w:type="gramStart"/>
      <w:r>
        <w:t xml:space="preserve">  </w:t>
      </w:r>
      <w:proofErr w:type="gramEnd"/>
      <w:r>
        <w:t xml:space="preserve">do Campus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X</w:t>
      </w:r>
      <w:r>
        <w:t xml:space="preserve">, do Instituto Federal de Educação, Ciência 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Tecnologia de Minas Gerais, como requisito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parcial para a aprovação de Curso FIC.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Local</w:t>
      </w: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Data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lastRenderedPageBreak/>
        <w:t>Sumário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 xml:space="preserve"> Dados Institucionais</w:t>
      </w:r>
    </w:p>
    <w:p w:rsidR="00D9457E" w:rsidRDefault="00D9457E">
      <w:pPr>
        <w:jc w:val="center"/>
        <w:rPr>
          <w:b/>
          <w:bCs/>
        </w:rPr>
      </w:pPr>
    </w:p>
    <w:p w:rsidR="00D9457E" w:rsidRDefault="002940AD">
      <w:pPr>
        <w:jc w:val="both"/>
        <w:rPr>
          <w:i/>
          <w:iCs/>
        </w:rPr>
      </w:pPr>
      <w:r>
        <w:t xml:space="preserve">1.1 </w:t>
      </w:r>
      <w:r w:rsidR="00AE1B15">
        <w:t xml:space="preserve">Dados do </w:t>
      </w:r>
      <w:r w:rsidR="00AE1B15">
        <w:rPr>
          <w:i/>
          <w:iCs/>
        </w:rPr>
        <w:t>campus</w:t>
      </w:r>
    </w:p>
    <w:p w:rsidR="00D9457E" w:rsidRDefault="00D9457E">
      <w:pPr>
        <w:jc w:val="both"/>
        <w:rPr>
          <w:i/>
          <w:i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CNPJ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both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Razão Social </w:t>
            </w:r>
          </w:p>
        </w:tc>
        <w:tc>
          <w:tcPr>
            <w:tcW w:w="4819" w:type="dxa"/>
            <w:shd w:val="clear" w:color="auto" w:fill="auto"/>
          </w:tcPr>
          <w:p w:rsidR="00D9457E" w:rsidRDefault="00AE1B15">
            <w:pPr>
              <w:pStyle w:val="Contedodatabela"/>
              <w:jc w:val="both"/>
            </w:pPr>
            <w:r>
              <w:t xml:space="preserve">Instituto Federal de Educação, Ciência e Tecnologia de Minas Gerais / </w:t>
            </w:r>
            <w:proofErr w:type="gramStart"/>
            <w:r>
              <w:t>Campus ...</w:t>
            </w:r>
            <w:proofErr w:type="gramEnd"/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Esfera Administrativa </w:t>
            </w:r>
          </w:p>
        </w:tc>
        <w:tc>
          <w:tcPr>
            <w:tcW w:w="4819" w:type="dxa"/>
            <w:shd w:val="clear" w:color="auto" w:fill="auto"/>
          </w:tcPr>
          <w:p w:rsidR="00D9457E" w:rsidRDefault="00AE1B15">
            <w:pPr>
              <w:pStyle w:val="Contedodatabela"/>
              <w:jc w:val="both"/>
            </w:pPr>
            <w:r>
              <w:t>Federal</w:t>
            </w: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Endereço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both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Telefone/Fax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both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rPr>
                <w:i/>
                <w:iCs/>
              </w:rPr>
              <w:t>Site</w:t>
            </w:r>
            <w:r>
              <w:t xml:space="preserve"> da instituição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both"/>
            </w:pPr>
          </w:p>
        </w:tc>
      </w:tr>
    </w:tbl>
    <w:p w:rsidR="00D9457E" w:rsidRDefault="00D9457E">
      <w:pPr>
        <w:jc w:val="both"/>
      </w:pPr>
    </w:p>
    <w:p w:rsidR="002940AD" w:rsidRDefault="002940AD" w:rsidP="002940AD">
      <w:pPr>
        <w:jc w:val="both"/>
      </w:pPr>
      <w:r>
        <w:t>1.2 Dados da instituição parceira (se houver):</w:t>
      </w:r>
    </w:p>
    <w:p w:rsidR="002940AD" w:rsidRDefault="002940AD" w:rsidP="002940AD">
      <w:pPr>
        <w:jc w:val="both"/>
      </w:pPr>
    </w:p>
    <w:tbl>
      <w:tblPr>
        <w:tblStyle w:val="Tabelacomgrade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CNPJ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Razão Social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Esfera Administrativa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Endereço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Telefone/Fax</w:t>
            </w:r>
            <w:bookmarkStart w:id="0" w:name="_GoBack"/>
            <w:bookmarkEnd w:id="0"/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Responsável pelo curso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t>Titulação e e-mail do responsável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2940AD">
        <w:tc>
          <w:tcPr>
            <w:tcW w:w="4820" w:type="dxa"/>
          </w:tcPr>
          <w:p w:rsidR="002940AD" w:rsidRDefault="002940AD" w:rsidP="00F17BC4">
            <w:pPr>
              <w:pStyle w:val="Contedodatabela"/>
              <w:jc w:val="both"/>
            </w:pPr>
            <w:r>
              <w:rPr>
                <w:i/>
                <w:iCs/>
              </w:rPr>
              <w:t>Site</w:t>
            </w:r>
            <w:r>
              <w:t xml:space="preserve"> da instituição</w:t>
            </w:r>
          </w:p>
        </w:tc>
        <w:tc>
          <w:tcPr>
            <w:tcW w:w="4819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</w:tbl>
    <w:p w:rsidR="002940AD" w:rsidRDefault="002940AD" w:rsidP="002940AD">
      <w:pPr>
        <w:jc w:val="center"/>
      </w:pPr>
    </w:p>
    <w:p w:rsidR="00D9457E" w:rsidRDefault="00AE1B15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Dados Gerais do Curso</w:t>
      </w:r>
    </w:p>
    <w:p w:rsidR="00D9457E" w:rsidRDefault="00D9457E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r>
              <w:t xml:space="preserve">Nome do curso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Número de vagas por turma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Periodicidade das aulas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>Carga horária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Modalidade da oferta </w:t>
            </w:r>
          </w:p>
        </w:tc>
        <w:tc>
          <w:tcPr>
            <w:tcW w:w="4819" w:type="dxa"/>
            <w:shd w:val="clear" w:color="auto" w:fill="auto"/>
          </w:tcPr>
          <w:p w:rsidR="00D9457E" w:rsidRDefault="00AE1B15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>) Presencial</w:t>
            </w:r>
          </w:p>
          <w:p w:rsidR="00D9457E" w:rsidRDefault="00AE1B15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 xml:space="preserve">) </w:t>
            </w:r>
            <w:proofErr w:type="spellStart"/>
            <w:r>
              <w:t>Semi-presencial</w:t>
            </w:r>
            <w:proofErr w:type="spellEnd"/>
          </w:p>
          <w:p w:rsidR="00D9457E" w:rsidRDefault="00AE1B15">
            <w:pPr>
              <w:pStyle w:val="Contedodatabela"/>
            </w:pPr>
            <w:proofErr w:type="gramStart"/>
            <w:r>
              <w:t xml:space="preserve">(  </w:t>
            </w:r>
            <w:proofErr w:type="gramEnd"/>
            <w:r>
              <w:t>) A distância</w:t>
            </w: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Turno </w:t>
            </w:r>
          </w:p>
        </w:tc>
        <w:tc>
          <w:tcPr>
            <w:tcW w:w="4819" w:type="dxa"/>
            <w:shd w:val="clear" w:color="auto" w:fill="auto"/>
          </w:tcPr>
          <w:p w:rsidR="00D9457E" w:rsidRDefault="00AE1B15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Manhã</w:t>
            </w:r>
          </w:p>
          <w:p w:rsidR="00D9457E" w:rsidRDefault="00AE1B15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Tarde</w:t>
            </w:r>
          </w:p>
          <w:p w:rsidR="00D9457E" w:rsidRDefault="00AE1B15">
            <w:pPr>
              <w:pStyle w:val="Contedodatabela"/>
              <w:jc w:val="both"/>
            </w:pPr>
            <w:proofErr w:type="gramStart"/>
            <w:r>
              <w:t xml:space="preserve">(  </w:t>
            </w:r>
            <w:proofErr w:type="gramEnd"/>
            <w:r>
              <w:t>) Noite</w:t>
            </w: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jc w:val="both"/>
            </w:pPr>
            <w:r>
              <w:t xml:space="preserve">Local das aulas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FB7F1C">
        <w:tc>
          <w:tcPr>
            <w:tcW w:w="4818" w:type="dxa"/>
            <w:shd w:val="clear" w:color="auto" w:fill="auto"/>
          </w:tcPr>
          <w:p w:rsidR="00D9457E" w:rsidRDefault="00AE1B15">
            <w:pPr>
              <w:spacing w:before="57" w:after="57"/>
              <w:jc w:val="both"/>
            </w:pPr>
            <w:r>
              <w:t xml:space="preserve">Nome, e-mail e titulação do responsável e/ou responsáveis por ministrar o </w:t>
            </w:r>
            <w:proofErr w:type="gramStart"/>
            <w:r>
              <w:t>curso</w:t>
            </w:r>
            <w:proofErr w:type="gramEnd"/>
            <w: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</w:tbl>
    <w:p w:rsidR="00D9457E" w:rsidRDefault="00D9457E">
      <w:pPr>
        <w:jc w:val="center"/>
        <w:rPr>
          <w:b/>
          <w:bCs/>
        </w:rPr>
      </w:pPr>
    </w:p>
    <w:p w:rsidR="00363C4A" w:rsidRDefault="00363C4A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D9457E" w:rsidRDefault="00D9457E">
      <w:pPr>
        <w:jc w:val="center"/>
        <w:rPr>
          <w:b/>
          <w:bCs/>
        </w:rPr>
      </w:pPr>
    </w:p>
    <w:p w:rsidR="00D9457E" w:rsidRDefault="00363C4A">
      <w:pPr>
        <w:numPr>
          <w:ilvl w:val="0"/>
          <w:numId w:val="1"/>
        </w:numPr>
        <w:jc w:val="center"/>
        <w:rPr>
          <w:b/>
          <w:bCs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421B0FD3" wp14:editId="233AF9A8">
                <wp:simplePos x="0" y="0"/>
                <wp:positionH relativeFrom="column">
                  <wp:posOffset>-15240</wp:posOffset>
                </wp:positionH>
                <wp:positionV relativeFrom="paragraph">
                  <wp:posOffset>333375</wp:posOffset>
                </wp:positionV>
                <wp:extent cx="6210300" cy="978535"/>
                <wp:effectExtent l="0" t="0" r="19050" b="12065"/>
                <wp:wrapSquare wrapText="bothSides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Descrever as razões que levam o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>campus</w:t>
                            </w:r>
                            <w:r>
                              <w:rPr>
                                <w:color w:val="FF0000"/>
                              </w:rPr>
                              <w:t xml:space="preserve"> a propor a oferta do curso. 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Esclarecer a importância do curso para a comunidade local.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Se possível, explicitar a relação do curso com os demais ofertados pela instituição.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1.2pt;margin-top:26.25pt;width:489pt;height:77.0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Descrever as razões que levam o </w:t>
                      </w:r>
                      <w:r>
                        <w:rPr>
                          <w:i/>
                          <w:iCs/>
                          <w:color w:val="FF0000"/>
                        </w:rPr>
                        <w:t>campus</w:t>
                      </w:r>
                      <w:r>
                        <w:rPr>
                          <w:color w:val="FF0000"/>
                        </w:rPr>
                        <w:t xml:space="preserve"> a propor a oferta do curso. 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Esclarecer a importância do curso para a comunidade local.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Se possível, explicitar a relação do curso com os demais ofertados pela instituição.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B15">
        <w:rPr>
          <w:b/>
          <w:bCs/>
        </w:rPr>
        <w:t xml:space="preserve">Justificativa </w:t>
      </w:r>
    </w:p>
    <w:p w:rsidR="00C17FFE" w:rsidRDefault="00C17FFE" w:rsidP="00C17FFE">
      <w:pPr>
        <w:jc w:val="center"/>
        <w:rPr>
          <w:b/>
          <w:bCs/>
        </w:rPr>
      </w:pPr>
    </w:p>
    <w:p w:rsidR="00D9457E" w:rsidRDefault="00D9457E">
      <w:pPr>
        <w:jc w:val="center"/>
        <w:rPr>
          <w:b/>
          <w:bCs/>
        </w:rPr>
      </w:pP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4. Objetivos do curso </w:t>
      </w:r>
    </w:p>
    <w:p w:rsidR="00D9457E" w:rsidRDefault="00363C4A">
      <w:pPr>
        <w:jc w:val="center"/>
        <w:rPr>
          <w:b/>
          <w:bCs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403E8CDE" wp14:editId="3AAF08E0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24575" cy="704850"/>
                <wp:effectExtent l="0" t="0" r="28575" b="19050"/>
                <wp:wrapSquare wrapText="bothSides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objetivos do curso subdividindo-os em geral (principal finalidade do curso) e específicos (detalhamento do objetivo geral).</w:t>
                            </w: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0;margin-top:5.7pt;width:482.25pt;height:55.5pt;z-index:25165926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objetivos do curso subdividindo-os em geral (principal finalidade do curso) e específicos (detalhamento do objetivo geral).</w:t>
                      </w:r>
                    </w:p>
                    <w:p w:rsidR="00D9457E" w:rsidRDefault="00D9457E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5. Público-alvo </w:t>
      </w:r>
    </w:p>
    <w:p w:rsidR="00D9457E" w:rsidRDefault="00D9457E">
      <w:pPr>
        <w:jc w:val="both"/>
      </w:pPr>
    </w:p>
    <w:p w:rsidR="00D9457E" w:rsidRDefault="00C17FFE">
      <w:pPr>
        <w:jc w:val="both"/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209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949960"/>
                <wp:effectExtent l="10160" t="11430" r="889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o perfil do público a quem se destina o curso.</w:t>
                            </w: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0;margin-top:5.7pt;width:481.5pt;height:74.8pt;z-index:251652096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</w:t>
                      </w:r>
                      <w:proofErr w:type="gramStart"/>
                      <w:r>
                        <w:rPr>
                          <w:color w:val="FF0000"/>
                        </w:rPr>
                        <w:t xml:space="preserve">  </w:t>
                      </w:r>
                      <w:proofErr w:type="gramEnd"/>
                      <w:r>
                        <w:rPr>
                          <w:color w:val="FF0000"/>
                        </w:rPr>
                        <w:t>o perfil do público a quem se destina o curso.</w:t>
                      </w: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6. Pré-requisitos e mecanismos de acesso ao curso </w:t>
      </w:r>
    </w:p>
    <w:p w:rsidR="00D9457E" w:rsidRDefault="00D9457E">
      <w:pPr>
        <w:jc w:val="center"/>
      </w:pPr>
    </w:p>
    <w:p w:rsidR="00D9457E" w:rsidRDefault="00C17FFE">
      <w:pPr>
        <w:jc w:val="center"/>
        <w:rPr>
          <w:b/>
          <w:bCs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31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911860"/>
                <wp:effectExtent l="10160" t="5715" r="8890" b="635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os pré-requisitos de acesso ao curso, como idade, escolaridade e outros.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os mecanismos de acesso ao curso (processo seletivo).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5.7pt;width:481.5pt;height:71.8pt;z-index:25165312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" strokeweight=".05pt">
                <v:textbox inset="4.25pt,4.25pt,4.25pt,4.25pt">
                  <w:txbxContent>
                    <w:p w:rsidR="00D9457E" w:rsidRDefault="00AE1B15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os pré-requisitos de acesso ao curso, como idade, escolaridade e outros.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os mecanismos de acesso ao curso (processo seletivo).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7. Procedimentos didático-metodológicos </w:t>
      </w:r>
    </w:p>
    <w:p w:rsidR="00D9457E" w:rsidRDefault="00D9457E">
      <w:pPr>
        <w:jc w:val="center"/>
        <w:rPr>
          <w:b/>
          <w:bCs/>
        </w:rPr>
      </w:pPr>
    </w:p>
    <w:p w:rsidR="00D9457E" w:rsidRDefault="00C17FFE">
      <w:pPr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414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13485"/>
                <wp:effectExtent l="10160" t="9525" r="8890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Descrição da metodologia utilizada pelo(s)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professor(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es) para o ensino dos componentes curriculares.</w:t>
                            </w: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0;margin-top:5.7pt;width:481.5pt;height:95.55pt;z-index:25165414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Descrição da metodologia utilizada pelo(s) </w:t>
                      </w:r>
                      <w:proofErr w:type="gramStart"/>
                      <w:r>
                        <w:rPr>
                          <w:color w:val="FF0000"/>
                        </w:rPr>
                        <w:t>professor(</w:t>
                      </w:r>
                      <w:proofErr w:type="gramEnd"/>
                      <w:r>
                        <w:rPr>
                          <w:color w:val="FF0000"/>
                        </w:rPr>
                        <w:t>es) para o ensino dos componentes curriculares.</w:t>
                      </w: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8.  Descrição dos principais instrumentos de avaliação </w:t>
      </w:r>
    </w:p>
    <w:p w:rsidR="00D9457E" w:rsidRDefault="00C17FFE">
      <w:pPr>
        <w:jc w:val="center"/>
      </w:pPr>
      <w:r>
        <w:rPr>
          <w:noProof/>
          <w:lang w:eastAsia="pt-BR" w:bidi="ar-SA"/>
        </w:rPr>
        <w:lastRenderedPageBreak/>
        <mc:AlternateContent>
          <mc:Choice Requires="wps">
            <w:drawing>
              <wp:anchor distT="72390" distB="72390" distL="72390" distR="72390" simplePos="0" relativeHeight="25165516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135890</wp:posOffset>
                </wp:positionV>
                <wp:extent cx="6115050" cy="984885"/>
                <wp:effectExtent l="9525" t="13970" r="9525" b="1079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instrumentos utilizados para a avaliação de desempenho dos alunos.</w:t>
                            </w:r>
                          </w:p>
                          <w:p w:rsidR="00D9457E" w:rsidRDefault="00AE1B1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os procedimentos utilizados para a avaliação da prática docente e do curso.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-1.95pt;margin-top:10.7pt;width:481.5pt;height:77.55pt;z-index:25165516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" strokeweight=".05pt">
                <v:textbox inset="4.25pt,4.25pt,4.25pt,4.25pt">
                  <w:txbxContent>
                    <w:p w:rsidR="00D9457E" w:rsidRDefault="00AE1B1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instrumentos utilizados para a avaliação de desempenho dos alunos.</w:t>
                      </w:r>
                    </w:p>
                    <w:p w:rsidR="00D9457E" w:rsidRDefault="00AE1B1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os procedimentos utilizados para a avaliação da prática docente e do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9. Definição dos mínimos de frequência e/ou aproveitamento da aprendizagem para fins de aprovação/certificação </w:t>
      </w:r>
    </w:p>
    <w:p w:rsidR="00D9457E" w:rsidRDefault="00D9457E">
      <w:pPr>
        <w:jc w:val="center"/>
      </w:pPr>
    </w:p>
    <w:p w:rsidR="00D9457E" w:rsidRDefault="00C17FFE">
      <w:pPr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289685"/>
                <wp:effectExtent l="10160" t="7620" r="8890" b="762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Explicitar a frequência mínima obrigatória no curso (75%).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Definir o mínimo de aproveitamento da aprendizagem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, se couber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0;margin-top:5.7pt;width:481.5pt;height:101.55pt;z-index:251656192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Explicitar a frequência mínima obrigatória no curso (75%).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Definir o mínimo de aproveitamento da aprendizagem</w:t>
                      </w:r>
                      <w:proofErr w:type="gramStart"/>
                      <w:r>
                        <w:rPr>
                          <w:color w:val="FF0000"/>
                        </w:rPr>
                        <w:t>, se couber</w:t>
                      </w:r>
                      <w:proofErr w:type="gramEnd"/>
                      <w:r>
                        <w:rPr>
                          <w:color w:val="FF0000"/>
                        </w:rPr>
                        <w:t>.</w:t>
                      </w: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AE1B15">
      <w:pPr>
        <w:jc w:val="center"/>
        <w:rPr>
          <w:b/>
          <w:bCs/>
        </w:rPr>
      </w:pPr>
      <w:r>
        <w:rPr>
          <w:b/>
          <w:bCs/>
        </w:rPr>
        <w:t xml:space="preserve">10.  Infraestrutura física e equipamentos </w:t>
      </w:r>
    </w:p>
    <w:p w:rsidR="00D9457E" w:rsidRDefault="00D9457E">
      <w:pPr>
        <w:jc w:val="center"/>
      </w:pPr>
    </w:p>
    <w:p w:rsidR="00D9457E" w:rsidRDefault="00C17FFE">
      <w:pPr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72390</wp:posOffset>
                </wp:positionV>
                <wp:extent cx="6115050" cy="1640205"/>
                <wp:effectExtent l="10160" t="11430" r="8890" b="5715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Descrever a infraestrutura física disponível (laboratórios, salas de aula, biblioteca, oficinas).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os materiais e equipamentos já existentes para a oferta do curso, indicando a quantidade por item.</w:t>
                            </w:r>
                          </w:p>
                          <w:p w:rsidR="00D9457E" w:rsidRDefault="00AE1B15">
                            <w:pPr>
                              <w:pStyle w:val="Contedodoquadr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Listar os materiais e equipamentos a serem adquiridos para a oferta do curso, indicando a quantidade por item.</w:t>
                            </w: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  <w:p w:rsidR="00D9457E" w:rsidRDefault="00D9457E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0;margin-top:5.7pt;width:481.5pt;height:129.15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" strokeweight=".05pt">
                <v:textbox inset="4.25pt,4.25pt,4.25pt,4.25pt">
                  <w:txbxContent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Descrever a infraestrutura física disponível (laboratórios, salas de aula, biblioteca, oficinas).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materiais e equipamentos já existentes para a oferta do curso, indicando a quantidade por item.</w:t>
                      </w:r>
                    </w:p>
                    <w:p w:rsidR="00D9457E" w:rsidRDefault="00AE1B15">
                      <w:pPr>
                        <w:pStyle w:val="Contedodoquadr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Listar os materiais e equipamentos a serem adquiridos para a oferta do curso, indicando a quantidade por item.</w:t>
                      </w: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  <w:p w:rsidR="00D9457E" w:rsidRDefault="00D9457E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  <w:rPr>
          <w:b/>
          <w:bCs/>
        </w:rPr>
      </w:pPr>
    </w:p>
    <w:p w:rsidR="00D9457E" w:rsidRDefault="00D9457E">
      <w:pPr>
        <w:jc w:val="center"/>
      </w:pPr>
    </w:p>
    <w:p w:rsidR="00D9457E" w:rsidRDefault="00AE1B15">
      <w:pPr>
        <w:jc w:val="both"/>
      </w:pPr>
      <w:r>
        <w:tab/>
      </w:r>
    </w:p>
    <w:p w:rsidR="00D9457E" w:rsidRDefault="00D9457E">
      <w:pPr>
        <w:jc w:val="center"/>
        <w:rPr>
          <w:b/>
          <w:bCs/>
        </w:rPr>
      </w:pPr>
    </w:p>
    <w:p w:rsidR="00D9457E" w:rsidRDefault="00D9457E">
      <w:pPr>
        <w:jc w:val="center"/>
      </w:pPr>
    </w:p>
    <w:p w:rsidR="00D9457E" w:rsidRDefault="00AE1B15">
      <w:pPr>
        <w:jc w:val="both"/>
      </w:pPr>
      <w:r>
        <w:tab/>
      </w:r>
    </w:p>
    <w:p w:rsidR="00D9457E" w:rsidRDefault="00AE1B15">
      <w:pPr>
        <w:jc w:val="center"/>
      </w:pPr>
      <w:r>
        <w:tab/>
      </w:r>
    </w:p>
    <w:p w:rsidR="00D9457E" w:rsidRDefault="00AE1B15">
      <w:pPr>
        <w:jc w:val="both"/>
      </w:pPr>
      <w:r>
        <w:tab/>
      </w:r>
    </w:p>
    <w:p w:rsidR="00AE1B15" w:rsidRDefault="00AE1B15">
      <w:pPr>
        <w:jc w:val="both"/>
      </w:pPr>
      <w:r>
        <w:tab/>
      </w:r>
    </w:p>
    <w:sectPr w:rsidR="00AE1B1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FE"/>
    <w:rsid w:val="002940AD"/>
    <w:rsid w:val="00363C4A"/>
    <w:rsid w:val="00AE1B15"/>
    <w:rsid w:val="00C17FFE"/>
    <w:rsid w:val="00D9457E"/>
    <w:rsid w:val="00F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Washington da Silva Carvalho</cp:lastModifiedBy>
  <cp:revision>2</cp:revision>
  <cp:lastPrinted>2017-05-22T13:29:00Z</cp:lastPrinted>
  <dcterms:created xsi:type="dcterms:W3CDTF">2017-05-22T14:28:00Z</dcterms:created>
  <dcterms:modified xsi:type="dcterms:W3CDTF">2017-05-22T14:28:00Z</dcterms:modified>
</cp:coreProperties>
</file>