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IDENTIFICAÇÃO DO ESTUDANTE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Completo: __________________________________________________________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Curso: _____________________          Modalidade: ______________________________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Telefone________________.  E-mail__________________________________________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Pais e/ou Responsável: ______________________________________________________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Telefone do responsável: ____________________________________________________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de encaminhamento ao NAPNEE _________________________________________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NECESSIDADE EDUCACIONAL ESPECÍFICA: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headerReference r:id="rId7" w:type="default"/>
          <w:footerReference r:id="rId8" w:type="default"/>
          <w:pgSz w:h="16817" w:w="11901" w:orient="portrait"/>
          <w:pgMar w:bottom="1418" w:top="1418" w:left="1701" w:right="1418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Deficiência Física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 ) Deficiência Auditiva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 ) Surdez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 ) Baixa Visão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 ) Visão Monocular 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 ) Cegueira 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Surdocegueira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 ) Deficiência intelectual 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Transtorno do Espectro Autista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17" w:w="11901" w:orient="portrait"/>
          <w:pgMar w:bottom="1418" w:top="1418" w:left="1701" w:right="1418" w:header="709" w:footer="709"/>
          <w:cols w:equalWidth="0" w:num="2">
            <w:col w:space="708" w:w="4036.999999999999"/>
            <w:col w:space="0" w:w="4036.999999999999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 ) Altas habilidades/superdotação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 ) Distúrbios de aprendizagem/ qual? _________________________________________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) Outras (especificar): _____________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INFORMAÇÕES INICIAIS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 CASO DE DEFICIÊNCIA FÍSICA: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Necessita de transcritor? </w:t>
        <w:tab/>
        <w:tab/>
        <w:tab/>
        <w:t xml:space="preserve">             (  ) Sim</w:t>
        <w:tab/>
        <w:t xml:space="preserve">(  ) Não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Necessita de acesso para cadeirante?          </w:t>
        <w:tab/>
        <w:t xml:space="preserve">             (  )  Sim</w:t>
        <w:tab/>
        <w:t xml:space="preserve">(  ) Não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Outras condições/recursos específicos necessários: ___________________________________________________________________</w:t>
      </w:r>
    </w:p>
    <w:p w:rsidR="00000000" w:rsidDel="00000000" w:rsidP="00000000" w:rsidRDefault="00000000" w:rsidRPr="00000000" w14:paraId="00000022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 CASO DE DEFICIÊNCIA VISUAL: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Necessita de material didático em Braille? </w:t>
        <w:tab/>
        <w:tab/>
        <w:t xml:space="preserve">     (  ) Sim  (  ) Não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Necessita de material didático com texto ampliado?      (  ) Sim  (  )  Não 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Fonte tamanho:____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Necessita de ledor/transcritor?                                        (  ) Sim  (  )  Não</w:t>
      </w:r>
    </w:p>
    <w:p w:rsidR="00000000" w:rsidDel="00000000" w:rsidP="00000000" w:rsidRDefault="00000000" w:rsidRPr="00000000" w14:paraId="00000029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Outras condições/recursos específicos necessários: 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A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2B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 CASO DE DEFICIÊNCIA AUDITIVA: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Necessita de Tradutor Intérprete de Língua de Sinais  (  ) Sim</w:t>
        <w:tab/>
        <w:t xml:space="preserve">(  ) Não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Necessita de Intérprete repetidor/oralizador? </w:t>
        <w:tab/>
        <w:t xml:space="preserve">   (  ) Sim </w:t>
        <w:tab/>
        <w:t xml:space="preserve">(  ) Não</w:t>
      </w:r>
    </w:p>
    <w:p w:rsidR="00000000" w:rsidDel="00000000" w:rsidP="00000000" w:rsidRDefault="00000000" w:rsidRPr="00000000" w14:paraId="00000031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Outras condições/recursos específicos necessários: 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2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33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 CASO DE TRANSTORNOS GLOBAIS DO DESENVOLVIMENTO/ALTAS HABILIDADES/SUPERDOTAÇÃO/ DISTÚRBIOS DE APRENDIZAGEM: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Necessita de Ledor ? </w:t>
        <w:tab/>
        <w:tab/>
        <w:t xml:space="preserve">                                       (  )  Sim</w:t>
        <w:tab/>
        <w:t xml:space="preserve">(  ) Não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Necessita de transcritor? </w:t>
        <w:tab/>
        <w:t xml:space="preserve">                                       (  )  Sim</w:t>
        <w:tab/>
        <w:t xml:space="preserve">(  ) Não</w:t>
      </w:r>
    </w:p>
    <w:p w:rsidR="00000000" w:rsidDel="00000000" w:rsidP="00000000" w:rsidRDefault="00000000" w:rsidRPr="00000000" w14:paraId="00000038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Outras condições/recursos específicos necessários: 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9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PARA OUTROS CASOS DE DEFICIÊNCIA, INFORMAR O TIPO DE RECURSO ESPECÍFICO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Obs: Caso possua laudo ou atestado médico o aluno deverá apresentar a documentação ao NAPNEE. 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_______________________, ___ de  _______  de _________</w:t>
      </w:r>
    </w:p>
    <w:p w:rsidR="00000000" w:rsidDel="00000000" w:rsidP="00000000" w:rsidRDefault="00000000" w:rsidRPr="00000000" w14:paraId="0000004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4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(Assinatura do(a) aluno(a) ou, caso tenha idade inferior a 18 anos, assinatura do(a) responsável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17" w:w="11901" w:orient="portrait"/>
      <w:pgMar w:bottom="1418" w:top="1418" w:left="1701" w:right="1418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</w:rPr>
      <w:drawing>
        <wp:inline distB="0" distT="0" distL="0" distR="0">
          <wp:extent cx="1104900" cy="1092200"/>
          <wp:effectExtent b="0" l="0" r="0" t="0"/>
          <wp:docPr descr="Desenho de personagem de desenho animado&#10;&#10;Descrição gerada automaticamente com confiança baixa" id="1064317095" name="image1.png"/>
          <a:graphic>
            <a:graphicData uri="http://schemas.openxmlformats.org/drawingml/2006/picture">
              <pic:pic>
                <pic:nvPicPr>
                  <pic:cNvPr descr="Desenho de personagem de desenho animado&#10;&#10;Descrição gerada automaticamente com confiança baix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4900" cy="1092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spacing w:after="0" w:line="240" w:lineRule="auto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MINISTÉRIO DA EDUCAÇÃO</w:t>
    </w:r>
  </w:p>
  <w:p w:rsidR="00000000" w:rsidDel="00000000" w:rsidP="00000000" w:rsidRDefault="00000000" w:rsidRPr="00000000" w14:paraId="0000004A">
    <w:pPr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4B">
    <w:pPr>
      <w:spacing w:after="0" w:line="240" w:lineRule="auto"/>
      <w:jc w:val="center"/>
      <w:rPr>
        <w:rFonts w:ascii="Times New Roman" w:cs="Times New Roman" w:eastAsia="Times New Roman" w:hAnsi="Times New Roman"/>
        <w:b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0"/>
        <w:szCs w:val="20"/>
        <w:rtl w:val="0"/>
      </w:rPr>
      <w:t xml:space="preserve">INSTITUTO FEDERAL DE EDUCAÇÃO, CIÊNCIA E TECNOLOGIA DE MINAS GERAIS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22CDE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70F1E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70F1E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 w:val="1"/>
    <w:rsid w:val="00470F1E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70F1E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70F1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70F1E"/>
    <w:rPr>
      <w:rFonts w:ascii="Tahoma" w:cs="Tahoma" w:hAnsi="Tahoma"/>
      <w:sz w:val="16"/>
      <w:szCs w:val="16"/>
    </w:rPr>
  </w:style>
  <w:style w:type="paragraph" w:styleId="Default" w:customStyle="1">
    <w:name w:val="Default"/>
    <w:rsid w:val="00547DC2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D3566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37529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2D511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D511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lo4pTDwprQCfrL+yi/IUZm1Jyw==">CgMxLjA4AHIhMVdUU3k5eWVRUV9QYkxjUVJZTy1zUWRrOGIwSTVHaXZ5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2025-02-25T17:48:00Z</dcterms:created>
  <dc:creator>Cláudia Caixeta Silva</dc:creator>
</cp:coreProperties>
</file>