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63" w:right="6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63" w:right="64" w:firstLine="0"/>
        <w:jc w:val="center"/>
        <w:rPr/>
      </w:pPr>
      <w:r w:rsidDel="00000000" w:rsidR="00000000" w:rsidRPr="00000000">
        <w:rPr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77" w:right="6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FORMULÁRIO UNIFICADO DE AUTODECLARAÇÃO PARA RESERVA DE VAGAS</w:t>
      </w:r>
    </w:p>
    <w:p w:rsidR="00000000" w:rsidDel="00000000" w:rsidP="00000000" w:rsidRDefault="00000000" w:rsidRPr="00000000" w14:paraId="00000005">
      <w:pPr>
        <w:spacing w:before="0" w:lineRule="auto"/>
        <w:ind w:left="77" w:right="6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8.0" w:type="dxa"/>
        <w:jc w:val="left"/>
        <w:tblInd w:w="1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319"/>
        <w:gridCol w:w="5319"/>
        <w:tblGridChange w:id="0">
          <w:tblGrid>
            <w:gridCol w:w="5319"/>
            <w:gridCol w:w="5319"/>
          </w:tblGrid>
        </w:tblGridChange>
      </w:tblGrid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4" w:firstLine="0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Nome Civil / Nome Social (se houver):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5" w:firstLine="0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2" w:firstLine="0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Cargo/Curso Pretendido: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Style w:val="Heading1"/>
        <w:numPr>
          <w:ilvl w:val="0"/>
          <w:numId w:val="3"/>
        </w:numPr>
        <w:tabs>
          <w:tab w:val="left" w:leader="none" w:pos="410"/>
        </w:tabs>
        <w:spacing w:after="0" w:before="224" w:line="240" w:lineRule="auto"/>
        <w:ind w:left="410" w:right="0" w:hanging="300"/>
        <w:jc w:val="left"/>
        <w:rPr/>
      </w:pPr>
      <w:r w:rsidDel="00000000" w:rsidR="00000000" w:rsidRPr="00000000">
        <w:rPr>
          <w:rtl w:val="0"/>
        </w:rPr>
        <w:t xml:space="preserve">DA OPÇÃO PELA RESERVA DE VAGAS (COTAS)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83" w:lineRule="auto"/>
        <w:ind w:left="110" w:right="332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Eu, acima identificado(a), venho por meio deste documento formalizar meu interesse em concorrer às vagas reservadas, conforme previsto no Edital, declarando-me pertencente ao seguinte grupo:</w:t>
      </w:r>
    </w:p>
    <w:p w:rsidR="00000000" w:rsidDel="00000000" w:rsidP="00000000" w:rsidRDefault="00000000" w:rsidRPr="00000000" w14:paraId="0000000F">
      <w:pPr>
        <w:spacing w:before="209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Assinale com um X a opção para a qual deseja concorrer. Marcar somente uma opção.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8.0" w:type="dxa"/>
        <w:jc w:val="left"/>
        <w:tblInd w:w="1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319"/>
        <w:gridCol w:w="5319"/>
        <w:tblGridChange w:id="0">
          <w:tblGrid>
            <w:gridCol w:w="5319"/>
            <w:gridCol w:w="5319"/>
          </w:tblGrid>
        </w:tblGridChange>
      </w:tblGrid>
      <w:tr>
        <w:trPr>
          <w:cantSplit w:val="0"/>
          <w:trHeight w:val="844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1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Seleção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95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Categoria de Reserva de Vaga</w:t>
            </w:r>
          </w:p>
        </w:tc>
      </w:tr>
      <w:tr>
        <w:trPr>
          <w:cantSplit w:val="0"/>
          <w:trHeight w:val="1630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3"/>
              </w:tabs>
              <w:spacing w:after="0" w:before="1" w:line="240" w:lineRule="auto"/>
              <w:ind w:left="1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PESSOA NEGRA (PRETA OU PARDA)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94" w:right="186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Fundamentação: Autodeclaração racial. Lei nº 15.142/2025</w:t>
            </w:r>
          </w:p>
        </w:tc>
      </w:tr>
      <w:tr>
        <w:trPr>
          <w:cantSplit w:val="0"/>
          <w:trHeight w:val="1927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3"/>
              </w:tabs>
              <w:spacing w:after="0" w:before="1" w:line="240" w:lineRule="auto"/>
              <w:ind w:left="1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PESSOA INDÍGENA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94" w:right="186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Fundamentação: Autodeclaração e vínculo com comunidade indígena. Lei nº 15.142/2025</w:t>
            </w:r>
          </w:p>
        </w:tc>
      </w:tr>
      <w:tr>
        <w:trPr>
          <w:cantSplit w:val="0"/>
          <w:trHeight w:val="2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3"/>
              </w:tabs>
              <w:spacing w:after="0" w:before="1" w:line="240" w:lineRule="auto"/>
              <w:ind w:left="1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PESSOA QUILOMBOLA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Fundamentação: Pertencimento à comunidade remanescente de quilombo certificada pela Fundação Cultural Palmares. Lei nº 15.142/2025</w:t>
            </w:r>
          </w:p>
        </w:tc>
      </w:tr>
      <w:tr>
        <w:trPr>
          <w:cantSplit w:val="0"/>
          <w:trHeight w:val="163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3"/>
              </w:tabs>
              <w:spacing w:after="0" w:before="1" w:line="240" w:lineRule="auto"/>
              <w:ind w:left="1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PESSOA COM DEFICIÊNCIA (PcD)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Fundamentação: Lei nº 13.146/2015 e Lei nº 14.768/2023.</w:t>
            </w:r>
          </w:p>
        </w:tc>
      </w:tr>
      <w:tr>
        <w:trPr>
          <w:cantSplit w:val="0"/>
          <w:trHeight w:val="192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3"/>
              </w:tabs>
              <w:spacing w:after="0" w:before="1" w:line="240" w:lineRule="auto"/>
              <w:ind w:left="1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PESSOA TRANSGÊNERO OU TRAVESTI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94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Fundamentação: Identidade de gênero diversa do sexo biológico designado ao nascer.</w:t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numPr>
          <w:ilvl w:val="0"/>
          <w:numId w:val="3"/>
        </w:numPr>
        <w:tabs>
          <w:tab w:val="left" w:leader="none" w:pos="410"/>
        </w:tabs>
        <w:spacing w:after="0" w:before="74" w:line="240" w:lineRule="auto"/>
        <w:ind w:left="410" w:right="0" w:hanging="300"/>
        <w:jc w:val="left"/>
        <w:rPr/>
      </w:pPr>
      <w:r w:rsidDel="00000000" w:rsidR="00000000" w:rsidRPr="00000000">
        <w:rPr>
          <w:rtl w:val="0"/>
        </w:rPr>
        <w:t xml:space="preserve">DECLARAÇÕES ESPECÍFICAS E TERMO DE CONSENTIMENTO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Ao assinalar a(s) opção(ões) acima, declaro expressamente que: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3"/>
        </w:tabs>
        <w:spacing w:after="0" w:before="0" w:line="240" w:lineRule="auto"/>
        <w:ind w:left="443" w:right="0" w:hanging="333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 candidatos(as) Negros(as) (Pretos ou Pardos):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0" w:line="283" w:lineRule="auto"/>
        <w:ind w:left="641" w:right="282" w:hanging="207.99999999999997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Identifico-me como negro(a) (preto ou pardo) e possuo características fenotípicas (traços físicos) que me identificam socialmente como tal.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83" w:line="283" w:lineRule="auto"/>
        <w:ind w:left="641" w:right="112" w:hanging="207.99999999999997"/>
        <w:jc w:val="both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Estou ciente de que serei submetido(a) ao Procedimento de Confirmação Complementar à Autodeclaração, presencialmente ou via webconferência, conforme regramento do edital, e que a recusa em participar do Procedimento Complementar implicará na minha desclassificação como pessoa candidata negra.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1"/>
        </w:tabs>
        <w:spacing w:after="0" w:before="240" w:line="240" w:lineRule="auto"/>
        <w:ind w:left="441" w:right="0" w:hanging="33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 candidatos(as) Indígenas ou Quilombolas: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0" w:line="283" w:lineRule="auto"/>
        <w:ind w:left="641" w:right="269" w:hanging="207.99999999999997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Reconheço-me como membro de comunidade indígena ou remanescente de quilombo e possuo a documentação comprobatória necessária para apresentar no ato da inscrição e convocação, conforme exigido.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</w:tabs>
        <w:spacing w:after="0" w:before="82" w:line="240" w:lineRule="auto"/>
        <w:ind w:left="639" w:right="0" w:hanging="206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Indígenas: RANI ou declaração de pertencimento étnico (ANEXO III).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127" w:line="283" w:lineRule="auto"/>
        <w:ind w:left="641" w:right="303" w:hanging="207.99999999999997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1e1e1e"/>
          <w:sz w:val="21"/>
          <w:szCs w:val="21"/>
          <w:u w:val="none"/>
          <w:shd w:fill="auto" w:val="clear"/>
          <w:vertAlign w:val="baseline"/>
          <w:rtl w:val="0"/>
        </w:rPr>
        <w:t xml:space="preserve">Quilombola: Certidão de Autodefinição da Comunidade Quilombola, emitida pela Fundação Cultural Palmares (FCP) e declaração pertencimento étnico (ANEXO III).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5"/>
        </w:tabs>
        <w:spacing w:after="0" w:before="242" w:line="240" w:lineRule="auto"/>
        <w:ind w:left="435" w:right="0" w:hanging="32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 candidatos(as) com Deficiência (PcD):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0" w:line="283" w:lineRule="auto"/>
        <w:ind w:left="641" w:right="1057" w:hanging="207.99999999999997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Atesto que a deficiência declarada não me impede de exercer as atividades essenciais da vaga pretendida.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83" w:line="283" w:lineRule="auto"/>
        <w:ind w:left="641" w:right="286" w:hanging="207.99999999999997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Estou ciente da obrigatoriedade de apresentação de Laudo Médico (emitido há no máximo 12 meses) atestando a espécie e o grau da deficiência, com a respectiva referência ao código da Classificação Internacional de Doenças (CID) para apresentar no ato da inscrição e convocação, conforme exigido.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240" w:line="240" w:lineRule="auto"/>
        <w:ind w:left="455" w:right="0" w:hanging="345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 candidatos(as) Transgêneros e Travestis: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0" w:line="283" w:lineRule="auto"/>
        <w:ind w:left="641" w:right="317" w:hanging="207.99999999999997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Declaro que minha identidade de gênero é [ ] Feminina / [ ] Masculina / [ ] Não-binária / [ ] Travesti, divergente do sexo biológico designado no meu nascimento, e que esta autodeclaração reflete minha vivência social.</w:t>
      </w:r>
    </w:p>
    <w:p w:rsidR="00000000" w:rsidDel="00000000" w:rsidP="00000000" w:rsidRDefault="00000000" w:rsidRPr="00000000" w14:paraId="00000049">
      <w:pPr>
        <w:pStyle w:val="Heading1"/>
        <w:numPr>
          <w:ilvl w:val="0"/>
          <w:numId w:val="3"/>
        </w:numPr>
        <w:tabs>
          <w:tab w:val="left" w:leader="none" w:pos="410"/>
        </w:tabs>
        <w:spacing w:after="0" w:before="209" w:line="240" w:lineRule="auto"/>
        <w:ind w:left="410" w:right="0" w:hanging="300"/>
        <w:jc w:val="both"/>
        <w:rPr/>
      </w:pPr>
      <w:r w:rsidDel="00000000" w:rsidR="00000000" w:rsidRPr="00000000">
        <w:rPr>
          <w:rtl w:val="0"/>
        </w:rPr>
        <w:t xml:space="preserve">DA VERACIDADE DAS INFORMAÇÕES E PENALIDADES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0" w:lineRule="auto"/>
        <w:ind w:left="110" w:right="0" w:firstLine="0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Declaro estar ciente de que: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</w:tabs>
        <w:spacing w:after="0" w:before="43" w:line="283" w:lineRule="auto"/>
        <w:ind w:left="110" w:right="111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prestação de informação falsa ou a apresentação de documento inidôneo apurada em qualquer fase do certame (inscrição, convocação ou durante o exercício das atividades) ensejará: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1"/>
        </w:tabs>
        <w:spacing w:after="0" w:before="0" w:line="241" w:lineRule="auto"/>
        <w:ind w:left="271" w:right="0" w:hanging="16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 cancelamento da inscrição;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1"/>
        </w:tabs>
        <w:spacing w:after="0" w:before="42" w:line="240" w:lineRule="auto"/>
        <w:ind w:left="271" w:right="0" w:hanging="161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anulação da convocação;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5"/>
        </w:tabs>
        <w:spacing w:after="0" w:before="43" w:line="283" w:lineRule="auto"/>
        <w:ind w:left="110" w:right="120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perda da vaga, sem prejuízo das sanções penais cabíveis (Crime de Falsidade Ideológica - Art. 299 do Código Penal).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3"/>
        </w:tabs>
        <w:spacing w:after="0" w:before="210" w:line="283" w:lineRule="auto"/>
        <w:ind w:left="110" w:right="116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Autorizo o uso da minha imagem e dados para fins de registro dos procedimentos de verificação de cotas.</w:t>
      </w:r>
    </w:p>
    <w:p w:rsidR="00000000" w:rsidDel="00000000" w:rsidP="00000000" w:rsidRDefault="00000000" w:rsidRPr="00000000" w14:paraId="00000051">
      <w:pPr>
        <w:spacing w:before="21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Por ser expressão da verdade, firmo o presente.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4182"/>
          <w:tab w:val="left" w:leader="none" w:pos="5608"/>
          <w:tab w:val="left" w:leader="none" w:pos="6258"/>
        </w:tabs>
        <w:spacing w:before="0" w:line="283" w:lineRule="auto"/>
        <w:ind w:left="110" w:right="283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Local: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Data: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/ 202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. ASSINATURA ELETRÔNICA DO CANDIDATO PELO SERVIÇO </w:t>
      </w:r>
      <w:hyperlink r:id="rId6">
        <w:r w:rsidDel="00000000" w:rsidR="00000000" w:rsidRPr="00000000">
          <w:rPr>
            <w:b w:val="1"/>
            <w:bCs w:val="1"/>
            <w:color w:val="1155cc"/>
            <w:sz w:val="21"/>
            <w:szCs w:val="21"/>
            <w:u w:val="single"/>
            <w:rtl w:val="0"/>
          </w:rPr>
          <w:t xml:space="preserve">GOV.BR</w:t>
        </w:r>
      </w:hyperlink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(</w:t>
      </w:r>
      <w:hyperlink r:id="rId7">
        <w:r w:rsidDel="00000000" w:rsidR="00000000" w:rsidRPr="00000000">
          <w:rPr>
            <w:b w:val="1"/>
            <w:bCs w:val="1"/>
            <w:color w:val="0000ed"/>
            <w:sz w:val="21"/>
            <w:szCs w:val="21"/>
            <w:u w:val="single"/>
            <w:rtl w:val="0"/>
          </w:rPr>
          <w:t xml:space="preserve">https://www.gov.br/pt-br/servicos/assinatura-eletronica</w:t>
        </w:r>
      </w:hyperlink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ind w:left="64" w:right="64" w:firstLine="0"/>
        <w:jc w:val="center"/>
        <w:rPr/>
      </w:pPr>
      <w:r w:rsidDel="00000000" w:rsidR="00000000" w:rsidRPr="00000000">
        <w:rPr>
          <w:rtl w:val="0"/>
        </w:rPr>
        <w:t xml:space="preserve">ANEXO III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0" w:lineRule="auto"/>
        <w:ind w:left="58" w:right="6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DECLARAÇÃO DE PERTENCIMENTO ÉTNICO (INDÍGENA OU QUILOMBOLA)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1" w:line="283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Eu, liderança da aldeia/do quilombo, em território indígena/território quilombola , reconheço perante ao Instituto Federal de Minas Gerais, O(A) indígena/quilombola , identidade Nº , órgão expedidor .</w:t>
      </w:r>
    </w:p>
    <w:p w:rsidR="00000000" w:rsidDel="00000000" w:rsidP="00000000" w:rsidRDefault="00000000" w:rsidRPr="00000000" w14:paraId="0000005A">
      <w:pPr>
        <w:pStyle w:val="Heading1"/>
        <w:spacing w:before="209" w:lineRule="auto"/>
        <w:ind w:firstLine="110"/>
        <w:rPr/>
      </w:pPr>
      <w:r w:rsidDel="00000000" w:rsidR="00000000" w:rsidRPr="00000000">
        <w:rPr>
          <w:rtl w:val="0"/>
        </w:rPr>
        <w:t xml:space="preserve">LIDERANÇA 1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Nome: Localidade: RG e CPF: Assinatura: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69956</wp:posOffset>
                </wp:positionH>
                <wp:positionV relativeFrom="paragraph">
                  <wp:posOffset>159203</wp:posOffset>
                </wp:positionV>
                <wp:extent cx="269684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97578" y="3779365"/>
                          <a:ext cx="2696845" cy="1270"/>
                        </a:xfrm>
                        <a:custGeom>
                          <a:rect b="b" l="l" r="r" t="t"/>
                          <a:pathLst>
                            <a:path extrusionOk="0" h="120000"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noFill/>
                        <a:ln cap="flat" cmpd="sng" w="125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69956</wp:posOffset>
                </wp:positionH>
                <wp:positionV relativeFrom="paragraph">
                  <wp:posOffset>159203</wp:posOffset>
                </wp:positionV>
                <wp:extent cx="2696845" cy="12700"/>
                <wp:effectExtent b="0" l="0" r="0" t="0"/>
                <wp:wrapTopAndBottom distB="0" distT="0"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68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spacing w:before="1" w:lineRule="auto"/>
        <w:ind w:firstLine="110"/>
        <w:rPr/>
      </w:pPr>
      <w:r w:rsidDel="00000000" w:rsidR="00000000" w:rsidRPr="00000000">
        <w:rPr>
          <w:rtl w:val="0"/>
        </w:rPr>
        <w:t xml:space="preserve">LIDERANÇA 2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Nome: Localidade: RG e CPF: Assinatura: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69956</wp:posOffset>
                </wp:positionH>
                <wp:positionV relativeFrom="paragraph">
                  <wp:posOffset>159108</wp:posOffset>
                </wp:positionV>
                <wp:extent cx="2696845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997578" y="3779365"/>
                          <a:ext cx="2696845" cy="1270"/>
                        </a:xfrm>
                        <a:custGeom>
                          <a:rect b="b" l="l" r="r" t="t"/>
                          <a:pathLst>
                            <a:path extrusionOk="0" h="120000"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noFill/>
                        <a:ln cap="flat" cmpd="sng" w="125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69956</wp:posOffset>
                </wp:positionH>
                <wp:positionV relativeFrom="paragraph">
                  <wp:posOffset>159108</wp:posOffset>
                </wp:positionV>
                <wp:extent cx="2696845" cy="12700"/>
                <wp:effectExtent b="0" l="0" r="0" t="0"/>
                <wp:wrapTopAndBottom distB="0" distT="0"/>
                <wp:docPr id="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68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spacing w:before="1" w:lineRule="auto"/>
        <w:ind w:firstLine="110"/>
        <w:rPr/>
      </w:pPr>
      <w:r w:rsidDel="00000000" w:rsidR="00000000" w:rsidRPr="00000000">
        <w:rPr>
          <w:rtl w:val="0"/>
        </w:rPr>
        <w:t xml:space="preserve">LIDERANÇA 3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Nome: Localidade: RG e CPF: Assinatura: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69956</wp:posOffset>
                </wp:positionH>
                <wp:positionV relativeFrom="paragraph">
                  <wp:posOffset>159108</wp:posOffset>
                </wp:positionV>
                <wp:extent cx="2696845" cy="1270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997578" y="3779365"/>
                          <a:ext cx="2696845" cy="1270"/>
                        </a:xfrm>
                        <a:custGeom>
                          <a:rect b="b" l="l" r="r" t="t"/>
                          <a:pathLst>
                            <a:path extrusionOk="0" h="120000"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noFill/>
                        <a:ln cap="flat" cmpd="sng" w="125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69956</wp:posOffset>
                </wp:positionH>
                <wp:positionV relativeFrom="paragraph">
                  <wp:posOffset>159108</wp:posOffset>
                </wp:positionV>
                <wp:extent cx="2696845" cy="12700"/>
                <wp:effectExtent b="0" l="0" r="0" t="0"/>
                <wp:wrapTopAndBottom distB="0" distT="0"/>
                <wp:docPr id="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68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0" w:line="491" w:lineRule="auto"/>
        <w:ind w:left="110" w:right="4250.314960629922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Data completa. Assinatura do candidato.</w:t>
      </w:r>
    </w:p>
    <w:p w:rsidR="00000000" w:rsidDel="00000000" w:rsidP="00000000" w:rsidRDefault="00000000" w:rsidRPr="00000000" w14:paraId="0000006D">
      <w:pPr>
        <w:spacing w:before="0" w:line="491" w:lineRule="auto"/>
        <w:ind w:left="110" w:right="7737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Observação: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0" w:line="283" w:lineRule="auto"/>
        <w:ind w:left="641" w:right="935" w:hanging="207.99999999999997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 pessoas indígenas: a declaração de pertencimento étnico ou o Registro Administrativo de Nascimento de Indígena (RANI).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9"/>
          <w:tab w:val="left" w:leader="none" w:pos="641"/>
        </w:tabs>
        <w:spacing w:after="0" w:before="83" w:line="283" w:lineRule="auto"/>
        <w:ind w:left="641" w:right="931" w:hanging="207.99999999999997"/>
        <w:jc w:val="left"/>
        <w:rPr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 pessoas quilombolas: Certidão de Autodefinição emitida pela Fundação Cultural Palmares (FCP) e a declaração de pertencimento étnico da comunidade/associação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1"/>
        <w:ind w:firstLine="110"/>
        <w:rPr/>
      </w:pPr>
      <w:r w:rsidDel="00000000" w:rsidR="00000000" w:rsidRPr="00000000">
        <w:rPr>
          <w:rtl w:val="0"/>
        </w:rPr>
        <w:t xml:space="preserve">ASSINATURA ELETRÔNICA DO CANDIDATO PELO SERVIÇO GOV.BR</w:t>
      </w:r>
    </w:p>
    <w:p w:rsidR="00000000" w:rsidDel="00000000" w:rsidP="00000000" w:rsidRDefault="00000000" w:rsidRPr="00000000" w14:paraId="00000073">
      <w:pPr>
        <w:spacing w:before="43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</w:t>
      </w:r>
      <w:hyperlink r:id="rId9">
        <w:r w:rsidDel="00000000" w:rsidR="00000000" w:rsidRPr="00000000">
          <w:rPr>
            <w:b w:val="1"/>
            <w:bCs w:val="1"/>
            <w:color w:val="0000ed"/>
            <w:sz w:val="21"/>
            <w:szCs w:val="21"/>
            <w:u w:val="single"/>
            <w:rtl w:val="0"/>
          </w:rPr>
          <w:t xml:space="preserve">https://www.gov.br/pt-br/servicos/assinatura-eletronica</w:t>
        </w:r>
      </w:hyperlink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spacing w:line="249" w:lineRule="auto"/>
        <w:ind w:firstLine="110"/>
        <w:rPr/>
      </w:pPr>
      <w:r w:rsidDel="00000000" w:rsidR="00000000" w:rsidRPr="00000000">
        <w:rPr>
          <w:rtl w:val="0"/>
        </w:rPr>
        <w:t xml:space="preserve">ANEXO IV – DECLARAÇÃO DE DISPONIBILIDADE PARA ATENDIMENTO ÀS DEMANDAS CAPES, UAB E MEC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0" w:lineRule="auto"/>
        <w:ind w:left="110" w:right="7742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Sr. Diretor do CREAD, Eu, ,</w:t>
      </w:r>
    </w:p>
    <w:p w:rsidR="00000000" w:rsidDel="00000000" w:rsidP="00000000" w:rsidRDefault="00000000" w:rsidRPr="00000000" w14:paraId="0000007C">
      <w:pPr>
        <w:spacing w:before="43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portador(a) do RG nº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47192" cy="6741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(data de expedição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47192" cy="6741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/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47192" cy="6741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/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47192" cy="6741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órgão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47192" cy="6741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 CPF nº, residente à , na cidade de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53934" cy="6741"/>
            <wp:effectExtent b="0" l="0" r="0" t="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34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UF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60676" cy="6741"/>
            <wp:effectExtent b="0" l="0" r="0" t="0"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76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venho declarar que possuo disponibilidade para atendimento às demandas da CAPES, UAB e MEC e outros órgãos vinculados ao Programa Universidade Aberta do Brasil (UAB) no convênio do IFMG, durante o exercício da função.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Local / Data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ind w:firstLine="110"/>
        <w:rPr/>
      </w:pPr>
      <w:r w:rsidDel="00000000" w:rsidR="00000000" w:rsidRPr="00000000">
        <w:rPr>
          <w:rtl w:val="0"/>
        </w:rPr>
        <w:t xml:space="preserve">ASSINATURA ELETRÔNICA DO CANDIDATO PELO SERVIÇO GOV.BR</w:t>
      </w:r>
    </w:p>
    <w:p w:rsidR="00000000" w:rsidDel="00000000" w:rsidP="00000000" w:rsidRDefault="00000000" w:rsidRPr="00000000" w14:paraId="00000085">
      <w:pPr>
        <w:spacing w:before="53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(https://</w:t>
      </w:r>
      <w:hyperlink r:id="rId13">
        <w:r w:rsidDel="00000000" w:rsidR="00000000" w:rsidRPr="00000000">
          <w:rPr>
            <w:b w:val="1"/>
            <w:bCs w:val="1"/>
            <w:color w:val="0000ed"/>
            <w:sz w:val="21"/>
            <w:szCs w:val="21"/>
            <w:u w:val="single"/>
            <w:rtl w:val="0"/>
          </w:rPr>
          <w:t xml:space="preserve">www.gov.br/pt-br/servicos/assinatura-</w:t>
        </w:r>
      </w:hyperlink>
      <w:r w:rsidDel="00000000" w:rsidR="00000000" w:rsidRPr="00000000">
        <w:rPr>
          <w:b w:val="1"/>
          <w:bCs w:val="1"/>
          <w:color w:val="0000ed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eletronica)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1"/>
        <w:spacing w:line="249" w:lineRule="auto"/>
        <w:ind w:firstLine="110"/>
        <w:rPr/>
      </w:pPr>
      <w:r w:rsidDel="00000000" w:rsidR="00000000" w:rsidRPr="00000000">
        <w:rPr>
          <w:rtl w:val="0"/>
        </w:rPr>
        <w:t xml:space="preserve">ANEXO V – DECLARAÇÃO DE CARGA HORÁRIA IGUAL OU MENOR QUE 60 (SESSENTA) HORAS SEMANAIS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before="0" w:lineRule="auto"/>
        <w:ind w:left="110" w:right="7742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Sr. Diretor do CREAD, Eu, ,</w:t>
      </w:r>
    </w:p>
    <w:p w:rsidR="00000000" w:rsidDel="00000000" w:rsidP="00000000" w:rsidRDefault="00000000" w:rsidRPr="00000000" w14:paraId="0000008F">
      <w:pPr>
        <w:spacing w:before="1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portador(a) do RG nº (data de expedição / / , órgão e CPF nº</w:t>
      </w:r>
    </w:p>
    <w:p w:rsidR="00000000" w:rsidDel="00000000" w:rsidP="00000000" w:rsidRDefault="00000000" w:rsidRPr="00000000" w14:paraId="00000090">
      <w:pPr>
        <w:spacing w:before="1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residente à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0" w:line="249" w:lineRule="auto"/>
        <w:ind w:left="110" w:right="111" w:firstLine="0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,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na cidade de , UF , venho declarar que, ao candidatar para o processo seletivo para a função de Professor Regente de Curso do programa da Universidade Aberta do Brasil (UAB) em convênio com o IFMG, a minha carga horária acumulada por semana, não ultrapassará 60 (sessenta) horas.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Por ser verdade firmo a presente declaração.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Local e Data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1"/>
        <w:ind w:firstLine="110"/>
        <w:rPr/>
      </w:pPr>
      <w:r w:rsidDel="00000000" w:rsidR="00000000" w:rsidRPr="00000000">
        <w:rPr>
          <w:rtl w:val="0"/>
        </w:rPr>
        <w:t xml:space="preserve">ASSINATURA ELETRÔNICA DO CANDIDATO PELO SERVIÇO GOV.BR</w:t>
      </w:r>
    </w:p>
    <w:p w:rsidR="00000000" w:rsidDel="00000000" w:rsidP="00000000" w:rsidRDefault="00000000" w:rsidRPr="00000000" w14:paraId="0000009B">
      <w:pPr>
        <w:spacing w:before="11" w:line="249" w:lineRule="auto"/>
        <w:ind w:left="110" w:right="3254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(https://</w:t>
      </w:r>
      <w:hyperlink r:id="rId14">
        <w:r w:rsidDel="00000000" w:rsidR="00000000" w:rsidRPr="00000000">
          <w:rPr>
            <w:b w:val="1"/>
            <w:bCs w:val="1"/>
            <w:color w:val="0000ed"/>
            <w:sz w:val="21"/>
            <w:szCs w:val="21"/>
            <w:u w:val="single"/>
            <w:rtl w:val="0"/>
          </w:rPr>
          <w:t xml:space="preserve">www.gov.br/pt-br/servicos/assinatura-</w:t>
        </w:r>
      </w:hyperlink>
      <w:r w:rsidDel="00000000" w:rsidR="00000000" w:rsidRPr="00000000">
        <w:rPr>
          <w:b w:val="1"/>
          <w:bCs w:val="1"/>
          <w:color w:val="0000ed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eletronica) Belo Horizonte, 09 de janeiro de 2024.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1"/>
        <w:spacing w:before="1" w:lineRule="auto"/>
        <w:ind w:firstLine="110"/>
        <w:jc w:val="center"/>
        <w:rPr/>
      </w:pPr>
      <w:r w:rsidDel="00000000" w:rsidR="00000000" w:rsidRPr="00000000">
        <w:rPr>
          <w:rtl w:val="0"/>
        </w:rPr>
        <w:t xml:space="preserve">ANEXO VI – DECLARAÇÃO DE DISPONIBILIDADE PARA VIAGENS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À Coordenação Geral/Adjunta da UAB/IFMG</w:t>
      </w:r>
    </w:p>
    <w:p w:rsidR="00000000" w:rsidDel="00000000" w:rsidP="00000000" w:rsidRDefault="00000000" w:rsidRPr="00000000" w14:paraId="000000A2">
      <w:pPr>
        <w:tabs>
          <w:tab w:val="left" w:leader="none" w:pos="6435"/>
          <w:tab w:val="left" w:leader="none" w:pos="6734"/>
          <w:tab w:val="left" w:leader="none" w:pos="7032"/>
        </w:tabs>
        <w:spacing w:before="139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Eu, ,  portador(a)  do  RG nº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47192" cy="6741"/>
            <wp:effectExtent b="0" l="0" r="0" t="0"/>
            <wp:docPr id="1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(data  de  expedição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21"/>
          <w:szCs w:val="21"/>
          <w:u w:val="single"/>
          <w:rtl w:val="0"/>
        </w:rPr>
        <w:t xml:space="preserve">/</w:t>
        <w:tab/>
        <w:t xml:space="preserve">/</w:t>
        <w:tab/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órgão</w:t>
      </w:r>
      <w:r w:rsidDel="00000000" w:rsidR="00000000" w:rsidRPr="00000000">
        <w:rPr>
          <w:b w:val="1"/>
          <w:bCs w:val="1"/>
          <w:sz w:val="21"/>
          <w:szCs w:val="21"/>
          <w:vertAlign w:val="baseline"/>
        </w:rPr>
        <w:drawing>
          <wp:inline distB="0" distT="0" distL="0" distR="0">
            <wp:extent cx="47192" cy="6741"/>
            <wp:effectExtent b="0" l="0" r="0" t="0"/>
            <wp:docPr id="1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 CPF nº</w:t>
      </w:r>
    </w:p>
    <w:p w:rsidR="00000000" w:rsidDel="00000000" w:rsidP="00000000" w:rsidRDefault="00000000" w:rsidRPr="00000000" w14:paraId="000000A3">
      <w:pPr>
        <w:spacing w:before="1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residente à</w:t>
      </w:r>
    </w:p>
    <w:p w:rsidR="00000000" w:rsidDel="00000000" w:rsidP="00000000" w:rsidRDefault="00000000" w:rsidRPr="00000000" w14:paraId="000000A4">
      <w:pPr>
        <w:tabs>
          <w:tab w:val="left" w:leader="none" w:pos="2923"/>
        </w:tabs>
        <w:spacing w:before="1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na cidade de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 xml:space="preserve"> 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UF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,  venho  declarar  que  possuo  disponibilidade  para  viagens decorrentes do exercício da função.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0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Local / Data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spacing w:before="1" w:lineRule="auto"/>
        <w:ind w:firstLine="110"/>
        <w:rPr/>
      </w:pPr>
      <w:r w:rsidDel="00000000" w:rsidR="00000000" w:rsidRPr="00000000">
        <w:rPr>
          <w:rtl w:val="0"/>
        </w:rPr>
        <w:t xml:space="preserve">ASSINATURA ELETRÔNICA DO CANDIDATO PELO SERVIÇO GOV.BR</w:t>
      </w:r>
    </w:p>
    <w:p w:rsidR="00000000" w:rsidDel="00000000" w:rsidP="00000000" w:rsidRDefault="00000000" w:rsidRPr="00000000" w14:paraId="000000AF">
      <w:pPr>
        <w:spacing w:before="11" w:line="249" w:lineRule="auto"/>
        <w:ind w:left="110" w:right="3825.1181102362216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(https://</w:t>
      </w:r>
      <w:hyperlink r:id="rId16">
        <w:r w:rsidDel="00000000" w:rsidR="00000000" w:rsidRPr="00000000">
          <w:rPr>
            <w:b w:val="1"/>
            <w:bCs w:val="1"/>
            <w:color w:val="0000ed"/>
            <w:sz w:val="21"/>
            <w:szCs w:val="21"/>
            <w:u w:val="single"/>
            <w:rtl w:val="0"/>
          </w:rPr>
          <w:t xml:space="preserve">www.gov.br/pt-</w:t>
        </w:r>
      </w:hyperlink>
      <w:hyperlink r:id="rId17">
        <w:r w:rsidDel="00000000" w:rsidR="00000000" w:rsidRPr="00000000">
          <w:rPr>
            <w:b w:val="1"/>
            <w:bCs w:val="1"/>
            <w:sz w:val="21"/>
            <w:szCs w:val="21"/>
            <w:rtl w:val="0"/>
          </w:rPr>
          <w:t xml:space="preserve">br/servicos/assinatura-eletronica</w:t>
        </w:r>
      </w:hyperlink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)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1"/>
        <w:ind w:left="65" w:right="64" w:firstLine="0"/>
        <w:jc w:val="center"/>
        <w:rPr/>
      </w:pPr>
      <w:r w:rsidDel="00000000" w:rsidR="00000000" w:rsidRPr="00000000">
        <w:rPr>
          <w:rtl w:val="0"/>
        </w:rPr>
        <w:t xml:space="preserve">ANEXO VII</w:t>
      </w:r>
    </w:p>
    <w:p w:rsidR="00000000" w:rsidDel="00000000" w:rsidP="00000000" w:rsidRDefault="00000000" w:rsidRPr="00000000" w14:paraId="000000B6">
      <w:pPr>
        <w:spacing w:before="223" w:lineRule="auto"/>
        <w:ind w:left="63" w:right="6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FORMULÁRIO PARA INTERPOSIÇÃO DE RECURSO</w:t>
      </w:r>
    </w:p>
    <w:p w:rsidR="00000000" w:rsidDel="00000000" w:rsidP="00000000" w:rsidRDefault="00000000" w:rsidRPr="00000000" w14:paraId="000000B7">
      <w:pPr>
        <w:spacing w:before="223" w:line="249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PROCESSO SELETIVO SIMPLIFICADO PARA SELEÇÃO PROFESSOR REGENTE - Edital XXX/2026 - FORMULÁRIO PARA INTERPOSIÇÃO DE RECURSO CONTRA O RESULTADO PRELIMINAR OU INDEFERIMENTO DE INSCRIÇÃO</w:t>
      </w:r>
    </w:p>
    <w:p w:rsidR="00000000" w:rsidDel="00000000" w:rsidP="00000000" w:rsidRDefault="00000000" w:rsidRPr="00000000" w14:paraId="000000B8">
      <w:pPr>
        <w:spacing w:before="216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Nome:</w:t>
      </w:r>
    </w:p>
    <w:p w:rsidR="00000000" w:rsidDel="00000000" w:rsidP="00000000" w:rsidRDefault="00000000" w:rsidRPr="00000000" w14:paraId="000000B9">
      <w:pPr>
        <w:pStyle w:val="Heading1"/>
        <w:spacing w:before="11" w:lineRule="auto"/>
        <w:ind w:firstLine="110"/>
        <w:rPr/>
      </w:pPr>
      <w:r w:rsidDel="00000000" w:rsidR="00000000" w:rsidRPr="00000000">
        <w:rPr>
          <w:rtl w:val="0"/>
        </w:rPr>
        <w:t xml:space="preserve">CPF:</w:t>
      </w:r>
    </w:p>
    <w:p w:rsidR="00000000" w:rsidDel="00000000" w:rsidP="00000000" w:rsidRDefault="00000000" w:rsidRPr="00000000" w14:paraId="000000BA">
      <w:pPr>
        <w:spacing w:before="1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Fundamentação: Local e Data completa</w:t>
      </w:r>
    </w:p>
    <w:p w:rsidR="00000000" w:rsidDel="00000000" w:rsidP="00000000" w:rsidRDefault="00000000" w:rsidRPr="00000000" w14:paraId="000000BB">
      <w:pPr>
        <w:pStyle w:val="Heading1"/>
        <w:spacing w:before="224" w:lineRule="auto"/>
        <w:ind w:firstLine="110"/>
        <w:rPr/>
      </w:pPr>
      <w:r w:rsidDel="00000000" w:rsidR="00000000" w:rsidRPr="00000000">
        <w:rPr>
          <w:rtl w:val="0"/>
        </w:rPr>
        <w:t xml:space="preserve">ASSINATURA ELETRÔNICA DO CANDIDATO PELO SERVIÇO GOV.BR</w:t>
      </w:r>
    </w:p>
    <w:p w:rsidR="00000000" w:rsidDel="00000000" w:rsidP="00000000" w:rsidRDefault="00000000" w:rsidRPr="00000000" w14:paraId="000000BC">
      <w:pPr>
        <w:spacing w:before="1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</w:t>
      </w:r>
      <w:hyperlink r:id="rId18">
        <w:r w:rsidDel="00000000" w:rsidR="00000000" w:rsidRPr="00000000">
          <w:rPr>
            <w:b w:val="1"/>
            <w:bCs w:val="1"/>
            <w:color w:val="0000ed"/>
            <w:sz w:val="21"/>
            <w:szCs w:val="21"/>
            <w:rtl w:val="0"/>
          </w:rPr>
          <w:t xml:space="preserve">https://www.gov.br/pt-</w:t>
        </w:r>
      </w:hyperlink>
      <w:r w:rsidDel="00000000" w:rsidR="00000000" w:rsidRPr="00000000">
        <w:rPr>
          <w:b w:val="1"/>
          <w:bCs w:val="1"/>
          <w:color w:val="0000ed"/>
          <w:sz w:val="21"/>
          <w:szCs w:val="21"/>
          <w:rtl w:val="0"/>
        </w:rPr>
        <w:t xml:space="preserve"> br/servicos/assinatura-eletronica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)</w:t>
      </w:r>
    </w:p>
    <w:p w:rsidR="00000000" w:rsidDel="00000000" w:rsidP="00000000" w:rsidRDefault="00000000" w:rsidRPr="00000000" w14:paraId="000000BD">
      <w:pPr>
        <w:spacing w:before="223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Orientações:</w:t>
      </w:r>
    </w:p>
    <w:p w:rsidR="00000000" w:rsidDel="00000000" w:rsidP="00000000" w:rsidRDefault="00000000" w:rsidRPr="00000000" w14:paraId="000000BE">
      <w:pPr>
        <w:spacing w:before="11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Não serão aceitos recursos de recursos.</w:t>
      </w:r>
    </w:p>
    <w:p w:rsidR="00000000" w:rsidDel="00000000" w:rsidP="00000000" w:rsidRDefault="00000000" w:rsidRPr="00000000" w14:paraId="000000BF">
      <w:pPr>
        <w:spacing w:before="11" w:line="249" w:lineRule="auto"/>
        <w:ind w:left="11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Recursos com teor desrespeitoso serão sumariamente denegados. Os recursos deverão ser enviados como arquivo.pdf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before="0" w:lineRule="auto"/>
        <w:ind w:left="1550" w:right="0" w:firstLine="61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ANEXO VIII – Pontuação da Análise Curricular – Professor Regente</w:t>
      </w:r>
      <w:r w:rsidDel="00000000" w:rsidR="00000000" w:rsidRPr="00000000">
        <w:rPr>
          <w:rtl w:val="0"/>
        </w:rPr>
      </w:r>
    </w:p>
    <w:tbl>
      <w:tblPr>
        <w:tblStyle w:val="Table3"/>
        <w:tblW w:w="10427.0" w:type="dxa"/>
        <w:jc w:val="left"/>
        <w:tblInd w:w="23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092"/>
        <w:gridCol w:w="2092"/>
        <w:gridCol w:w="2081"/>
        <w:gridCol w:w="2081"/>
        <w:gridCol w:w="2081"/>
        <w:tblGridChange w:id="0">
          <w:tblGrid>
            <w:gridCol w:w="2092"/>
            <w:gridCol w:w="2092"/>
            <w:gridCol w:w="2081"/>
            <w:gridCol w:w="2081"/>
            <w:gridCol w:w="2081"/>
          </w:tblGrid>
        </w:tblGridChange>
      </w:tblGrid>
      <w:tr>
        <w:trPr>
          <w:cantSplit w:val="0"/>
          <w:trHeight w:val="1290" w:hRule="atLeast"/>
          <w:tblHeader w:val="0"/>
        </w:trPr>
        <w:tc>
          <w:tcPr>
            <w:shd w:fill="b5b5b5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19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Titulação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9" w:lineRule="auto"/>
              <w:ind w:left="119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(pontuação máxima = 30 pontos)</w:t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3" w:line="396" w:lineRule="auto"/>
              <w:ind w:left="118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Pontuação (por título)</w:t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8" w:right="138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Número máximo de títulos</w:t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8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T1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9" w:right="13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Título de Doutor em curso reconhecido pelo MEC.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18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27.0" w:type="dxa"/>
        <w:jc w:val="left"/>
        <w:tblInd w:w="231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092"/>
        <w:gridCol w:w="2092"/>
        <w:gridCol w:w="2081"/>
        <w:gridCol w:w="2081"/>
        <w:gridCol w:w="2081"/>
        <w:tblGridChange w:id="0">
          <w:tblGrid>
            <w:gridCol w:w="2092"/>
            <w:gridCol w:w="2092"/>
            <w:gridCol w:w="2081"/>
            <w:gridCol w:w="2081"/>
            <w:gridCol w:w="2081"/>
          </w:tblGrid>
        </w:tblGridChange>
      </w:tblGrid>
      <w:tr>
        <w:trPr>
          <w:cantSplit w:val="0"/>
          <w:trHeight w:val="1651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9" w:right="13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Título de Mestre em curso reconhecido pelo MEC.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18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6" w:hRule="atLeast"/>
          <w:tblHeader w:val="0"/>
        </w:trPr>
        <w:tc>
          <w:tcPr>
            <w:shd w:fill="b5b5b5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9" w:lineRule="auto"/>
              <w:ind w:left="45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Experiência Profissional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4" w:line="249" w:lineRule="auto"/>
              <w:ind w:left="45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(pontuação máxima = 70 pontos)</w:t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8" w:right="103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Pontuação (por semestre)</w:t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8" w:right="138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Número máximo</w:t>
            </w:r>
          </w:p>
        </w:tc>
        <w:tc>
          <w:tcPr>
            <w:shd w:fill="b5b5b5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8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</w:tr>
      <w:tr>
        <w:trPr>
          <w:cantSplit w:val="0"/>
          <w:trHeight w:val="3201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E1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8"/>
                <w:tab w:val="left" w:leader="none" w:pos="1215"/>
                <w:tab w:val="left" w:leader="none" w:pos="1682"/>
                <w:tab w:val="left" w:leader="none" w:pos="1835"/>
              </w:tabs>
              <w:spacing w:after="0" w:before="108" w:line="249" w:lineRule="auto"/>
              <w:ind w:left="119" w:right="92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Experiência Profissional como professor ou coordenador de</w:t>
              <w:tab/>
              <w:t xml:space="preserve">cursos</w:t>
              <w:tab/>
              <w:t xml:space="preserve">da Educação Básica</w:t>
              <w:tab/>
              <w:t xml:space="preserve">e</w:t>
              <w:tab/>
              <w:t xml:space="preserve">do Ensino Superior</w:t>
              <w:tab/>
              <w:tab/>
              <w:t xml:space="preserve"> na modalidade</w:t>
              <w:tab/>
              <w:tab/>
              <w:t xml:space="preserve">à distância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1" w:firstLine="0"/>
              <w:jc w:val="righ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1" w:hRule="atLeast"/>
          <w:tblHeader w:val="0"/>
        </w:trPr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E2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8"/>
                <w:tab w:val="left" w:leader="none" w:pos="1215"/>
                <w:tab w:val="left" w:leader="none" w:pos="1682"/>
              </w:tabs>
              <w:spacing w:after="0" w:before="108" w:line="249" w:lineRule="auto"/>
              <w:ind w:left="119" w:right="92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Experiência Profissional como professor ou coordenador de</w:t>
              <w:tab/>
              <w:t xml:space="preserve">cursos</w:t>
              <w:tab/>
              <w:t xml:space="preserve">da Educação Básica</w:t>
              <w:tab/>
              <w:t xml:space="preserve">e</w:t>
              <w:tab/>
              <w:t xml:space="preserve">do Ensino Superior</w:t>
              <w:tab/>
              <w:tab/>
              <w:t xml:space="preserve"> na modalidade presencial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1" w:firstLine="0"/>
              <w:jc w:val="righ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6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E3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9" w:lineRule="auto"/>
              <w:ind w:left="119" w:right="101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Experiência profissional em curso de Pós-graduação como professor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0" w:right="481" w:firstLine="0"/>
              <w:jc w:val="righ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7" w:right="0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8" w:line="240" w:lineRule="auto"/>
              <w:ind w:left="119" w:right="0" w:firstLine="0"/>
              <w:jc w:val="left"/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249" w:lineRule="auto"/>
        <w:ind w:left="11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* Nos casos de atuação concomitante numa mesma área de atuação profissional, somente uma delas será considerada para pontuação.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82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Belo Horizonte, 30 de julho de 2026.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90182</wp:posOffset>
            </wp:positionH>
            <wp:positionV relativeFrom="paragraph">
              <wp:posOffset>314368</wp:posOffset>
            </wp:positionV>
            <wp:extent cx="748337" cy="505633"/>
            <wp:effectExtent b="0" l="0" r="0" t="0"/>
            <wp:wrapNone/>
            <wp:docPr id="1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8337" cy="505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65194</wp:posOffset>
                </wp:positionH>
                <wp:positionV relativeFrom="paragraph">
                  <wp:posOffset>67113</wp:posOffset>
                </wp:positionV>
                <wp:extent cx="6704330" cy="4381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998598" y="3762855"/>
                          <a:ext cx="6694805" cy="34290"/>
                        </a:xfrm>
                        <a:custGeom>
                          <a:rect b="b" l="l" r="r" t="t"/>
                          <a:pathLst>
                            <a:path extrusionOk="0" h="34290" w="6694805">
                              <a:moveTo>
                                <a:pt x="6694588" y="33708"/>
                              </a:moveTo>
                              <a:lnTo>
                                <a:pt x="0" y="33708"/>
                              </a:lnTo>
                              <a:lnTo>
                                <a:pt x="0" y="0"/>
                              </a:lnTo>
                              <a:lnTo>
                                <a:pt x="6694588" y="0"/>
                              </a:lnTo>
                              <a:lnTo>
                                <a:pt x="6694588" y="337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65194</wp:posOffset>
                </wp:positionH>
                <wp:positionV relativeFrom="paragraph">
                  <wp:posOffset>67113</wp:posOffset>
                </wp:positionV>
                <wp:extent cx="6704330" cy="43815"/>
                <wp:effectExtent b="0" l="0" r="0" t="0"/>
                <wp:wrapTopAndBottom distB="0" distT="0"/>
                <wp:docPr id="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4330" cy="43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F">
      <w:pPr>
        <w:spacing w:before="161" w:line="254" w:lineRule="auto"/>
        <w:ind w:left="1362" w:right="332" w:firstLine="0"/>
        <w:jc w:val="left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Documento assinado eletronicamente por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Tiago de Brito Cruvinel</w:t>
      </w:r>
      <w:r w:rsidDel="00000000" w:rsidR="00000000" w:rsidRPr="00000000">
        <w:rPr>
          <w:sz w:val="19"/>
          <w:szCs w:val="19"/>
          <w:rtl w:val="0"/>
        </w:rPr>
        <w:t xml:space="preserve">,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Coordenador(a) Adjunto(a) da Universidade Aberta do Brasil no âmbito do IFMG</w:t>
      </w:r>
      <w:r w:rsidDel="00000000" w:rsidR="00000000" w:rsidRPr="00000000">
        <w:rPr>
          <w:sz w:val="19"/>
          <w:szCs w:val="19"/>
          <w:rtl w:val="0"/>
        </w:rPr>
        <w:t xml:space="preserve">, em 30/07/2026, às 13:18, conforme Decreto nº 10.543, de 13 de novembro de 2020.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before="0" w:line="254" w:lineRule="auto"/>
        <w:ind w:left="1320" w:right="0" w:firstLine="0"/>
        <w:jc w:val="left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A autenticidade do documento pode ser conferida no site </w:t>
      </w:r>
      <w:hyperlink r:id="rId20">
        <w:r w:rsidDel="00000000" w:rsidR="00000000" w:rsidRPr="00000000">
          <w:rPr>
            <w:sz w:val="19"/>
            <w:szCs w:val="19"/>
            <w:rtl w:val="0"/>
          </w:rPr>
          <w:t xml:space="preserve">https://sei.ifmg.edu.br/consultadocs</w:t>
        </w:r>
      </w:hyperlink>
      <w:r w:rsidDel="00000000" w:rsidR="00000000" w:rsidRPr="00000000">
        <w:rPr>
          <w:sz w:val="19"/>
          <w:szCs w:val="19"/>
          <w:rtl w:val="0"/>
        </w:rPr>
        <w:t xml:space="preserve"> informando o código verificador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2823749 </w:t>
      </w:r>
      <w:r w:rsidDel="00000000" w:rsidR="00000000" w:rsidRPr="00000000">
        <w:rPr>
          <w:sz w:val="19"/>
          <w:szCs w:val="19"/>
          <w:rtl w:val="0"/>
        </w:rPr>
        <w:t xml:space="preserve">e o código CRC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E279DDC8</w:t>
      </w:r>
      <w:r w:rsidDel="00000000" w:rsidR="00000000" w:rsidRPr="00000000">
        <w:rPr>
          <w:sz w:val="19"/>
          <w:szCs w:val="19"/>
          <w:rtl w:val="0"/>
        </w:rPr>
        <w:t xml:space="preserve">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106958</wp:posOffset>
            </wp:positionH>
            <wp:positionV relativeFrom="paragraph">
              <wp:posOffset>-490097</wp:posOffset>
            </wp:positionV>
            <wp:extent cx="687818" cy="687818"/>
            <wp:effectExtent b="0" l="0" r="0" t="0"/>
            <wp:wrapNone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818" cy="6878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71936</wp:posOffset>
                </wp:positionH>
                <wp:positionV relativeFrom="paragraph">
                  <wp:posOffset>238043</wp:posOffset>
                </wp:positionV>
                <wp:extent cx="6690995" cy="43815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005265" y="3762855"/>
                          <a:ext cx="6681470" cy="34290"/>
                        </a:xfrm>
                        <a:custGeom>
                          <a:rect b="b" l="l" r="r" t="t"/>
                          <a:pathLst>
                            <a:path extrusionOk="0" h="34290" w="6681470">
                              <a:moveTo>
                                <a:pt x="6681105" y="33708"/>
                              </a:moveTo>
                              <a:lnTo>
                                <a:pt x="0" y="33708"/>
                              </a:lnTo>
                              <a:lnTo>
                                <a:pt x="0" y="0"/>
                              </a:lnTo>
                              <a:lnTo>
                                <a:pt x="6681105" y="0"/>
                              </a:lnTo>
                              <a:lnTo>
                                <a:pt x="6681105" y="337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71936</wp:posOffset>
                </wp:positionH>
                <wp:positionV relativeFrom="paragraph">
                  <wp:posOffset>238043</wp:posOffset>
                </wp:positionV>
                <wp:extent cx="6690995" cy="43815"/>
                <wp:effectExtent b="0" l="0" r="0" t="0"/>
                <wp:wrapTopAndBottom distB="0" distT="0"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995" cy="43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65194</wp:posOffset>
                </wp:positionH>
                <wp:positionV relativeFrom="paragraph">
                  <wp:posOffset>561649</wp:posOffset>
                </wp:positionV>
                <wp:extent cx="6704330" cy="438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98598" y="3762855"/>
                          <a:ext cx="6694805" cy="34290"/>
                        </a:xfrm>
                        <a:custGeom>
                          <a:rect b="b" l="l" r="r" t="t"/>
                          <a:pathLst>
                            <a:path extrusionOk="0" h="34290" w="6694805">
                              <a:moveTo>
                                <a:pt x="6694588" y="33708"/>
                              </a:moveTo>
                              <a:lnTo>
                                <a:pt x="0" y="33708"/>
                              </a:lnTo>
                              <a:lnTo>
                                <a:pt x="0" y="0"/>
                              </a:lnTo>
                              <a:lnTo>
                                <a:pt x="6694588" y="0"/>
                              </a:lnTo>
                              <a:lnTo>
                                <a:pt x="6694588" y="337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65194</wp:posOffset>
                </wp:positionH>
                <wp:positionV relativeFrom="paragraph">
                  <wp:posOffset>561649</wp:posOffset>
                </wp:positionV>
                <wp:extent cx="6704330" cy="43815"/>
                <wp:effectExtent b="0" l="0" r="0" t="0"/>
                <wp:wrapTopAndBottom distB="0" distT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4330" cy="43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32.0" w:type="dxa"/>
        <w:jc w:val="left"/>
        <w:tblInd w:w="1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7007"/>
        <w:gridCol w:w="3525"/>
        <w:tblGridChange w:id="0">
          <w:tblGrid>
            <w:gridCol w:w="7007"/>
            <w:gridCol w:w="3525"/>
          </w:tblGrid>
        </w:tblGridChange>
      </w:tblGrid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45" w:right="0" w:firstLine="0"/>
              <w:jc w:val="lef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23208.003583/2026-47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2264" w:right="0" w:firstLine="0"/>
              <w:jc w:val="left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2823749v1</w:t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2" w:type="default"/>
      <w:pgSz w:h="16840" w:w="11900" w:orient="portrait"/>
      <w:pgMar w:bottom="380" w:top="560" w:left="566" w:right="566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rebuchet MS" w:cs="Trebuchet MS" w:eastAsia="Trebuchet MS" w:hAnsi="Trebuchet M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1646872</wp:posOffset>
              </wp:positionH>
              <wp:positionV relativeFrom="paragraph">
                <wp:posOffset>-135460</wp:posOffset>
              </wp:positionV>
              <wp:extent cx="1214120" cy="17716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743703" y="3696180"/>
                        <a:ext cx="12045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Edital 869 (2823749)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1646872</wp:posOffset>
              </wp:positionH>
              <wp:positionV relativeFrom="paragraph">
                <wp:posOffset>-135460</wp:posOffset>
              </wp:positionV>
              <wp:extent cx="1214120" cy="177165"/>
              <wp:effectExtent b="0" l="0" r="0" t="0"/>
              <wp:wrapNone/>
              <wp:docPr id="3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4120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3143587</wp:posOffset>
              </wp:positionH>
              <wp:positionV relativeFrom="paragraph">
                <wp:posOffset>-135460</wp:posOffset>
              </wp:positionV>
              <wp:extent cx="2047875" cy="17716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26825" y="3696180"/>
                        <a:ext cx="20383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23208.003583/2026-47 / pg. 10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3143587</wp:posOffset>
              </wp:positionH>
              <wp:positionV relativeFrom="paragraph">
                <wp:posOffset>-135460</wp:posOffset>
              </wp:positionV>
              <wp:extent cx="2047875" cy="177165"/>
              <wp:effectExtent b="0" l="0" r="0" t="0"/>
              <wp:wrapNone/>
              <wp:docPr id="4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7875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641" w:hanging="208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11"/>
        <w:szCs w:val="11"/>
        <w:vertAlign w:val="baseline"/>
      </w:rPr>
    </w:lvl>
    <w:lvl w:ilvl="1">
      <w:start w:val="0"/>
      <w:numFmt w:val="bullet"/>
      <w:lvlText w:val="•"/>
      <w:lvlJc w:val="left"/>
      <w:pPr>
        <w:ind w:left="1652" w:hanging="208.00000000000023"/>
      </w:pPr>
      <w:rPr/>
    </w:lvl>
    <w:lvl w:ilvl="2">
      <w:start w:val="0"/>
      <w:numFmt w:val="bullet"/>
      <w:lvlText w:val="•"/>
      <w:lvlJc w:val="left"/>
      <w:pPr>
        <w:ind w:left="2665" w:hanging="208"/>
      </w:pPr>
      <w:rPr/>
    </w:lvl>
    <w:lvl w:ilvl="3">
      <w:start w:val="0"/>
      <w:numFmt w:val="bullet"/>
      <w:lvlText w:val="•"/>
      <w:lvlJc w:val="left"/>
      <w:pPr>
        <w:ind w:left="3678" w:hanging="208"/>
      </w:pPr>
      <w:rPr/>
    </w:lvl>
    <w:lvl w:ilvl="4">
      <w:start w:val="0"/>
      <w:numFmt w:val="bullet"/>
      <w:lvlText w:val="•"/>
      <w:lvlJc w:val="left"/>
      <w:pPr>
        <w:ind w:left="4691" w:hanging="208"/>
      </w:pPr>
      <w:rPr/>
    </w:lvl>
    <w:lvl w:ilvl="5">
      <w:start w:val="0"/>
      <w:numFmt w:val="bullet"/>
      <w:lvlText w:val="•"/>
      <w:lvlJc w:val="left"/>
      <w:pPr>
        <w:ind w:left="5704" w:hanging="208"/>
      </w:pPr>
      <w:rPr/>
    </w:lvl>
    <w:lvl w:ilvl="6">
      <w:start w:val="0"/>
      <w:numFmt w:val="bullet"/>
      <w:lvlText w:val="•"/>
      <w:lvlJc w:val="left"/>
      <w:pPr>
        <w:ind w:left="6716" w:hanging="207.9999999999991"/>
      </w:pPr>
      <w:rPr/>
    </w:lvl>
    <w:lvl w:ilvl="7">
      <w:start w:val="0"/>
      <w:numFmt w:val="bullet"/>
      <w:lvlText w:val="•"/>
      <w:lvlJc w:val="left"/>
      <w:pPr>
        <w:ind w:left="7729" w:hanging="208"/>
      </w:pPr>
      <w:rPr/>
    </w:lvl>
    <w:lvl w:ilvl="8">
      <w:start w:val="0"/>
      <w:numFmt w:val="bullet"/>
      <w:lvlText w:val="•"/>
      <w:lvlJc w:val="left"/>
      <w:pPr>
        <w:ind w:left="8742" w:hanging="208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10" w:hanging="314"/>
      </w:pPr>
      <w:rPr>
        <w:rFonts w:ascii="Trebuchet MS" w:cs="Trebuchet MS" w:eastAsia="Trebuchet MS" w:hAnsi="Trebuchet MS"/>
        <w:b w:val="1"/>
        <w:bCs w:val="1"/>
        <w:i w:val="0"/>
        <w:iCs w:val="0"/>
        <w:sz w:val="21"/>
        <w:szCs w:val="21"/>
      </w:rPr>
    </w:lvl>
    <w:lvl w:ilvl="1">
      <w:start w:val="0"/>
      <w:numFmt w:val="bullet"/>
      <w:lvlText w:val="-"/>
      <w:lvlJc w:val="left"/>
      <w:pPr>
        <w:ind w:left="110" w:hanging="162"/>
      </w:pPr>
      <w:rPr>
        <w:rFonts w:ascii="Trebuchet MS" w:cs="Trebuchet MS" w:eastAsia="Trebuchet MS" w:hAnsi="Trebuchet MS"/>
        <w:b w:val="1"/>
        <w:bCs w:val="1"/>
        <w:i w:val="0"/>
        <w:iCs w:val="0"/>
        <w:sz w:val="21"/>
        <w:szCs w:val="21"/>
      </w:rPr>
    </w:lvl>
    <w:lvl w:ilvl="2">
      <w:start w:val="0"/>
      <w:numFmt w:val="bullet"/>
      <w:lvlText w:val="•"/>
      <w:lvlJc w:val="left"/>
      <w:pPr>
        <w:ind w:left="2249" w:hanging="162"/>
      </w:pPr>
      <w:rPr/>
    </w:lvl>
    <w:lvl w:ilvl="3">
      <w:start w:val="0"/>
      <w:numFmt w:val="bullet"/>
      <w:lvlText w:val="•"/>
      <w:lvlJc w:val="left"/>
      <w:pPr>
        <w:ind w:left="3314" w:hanging="162"/>
      </w:pPr>
      <w:rPr/>
    </w:lvl>
    <w:lvl w:ilvl="4">
      <w:start w:val="0"/>
      <w:numFmt w:val="bullet"/>
      <w:lvlText w:val="•"/>
      <w:lvlJc w:val="left"/>
      <w:pPr>
        <w:ind w:left="4379" w:hanging="162"/>
      </w:pPr>
      <w:rPr/>
    </w:lvl>
    <w:lvl w:ilvl="5">
      <w:start w:val="0"/>
      <w:numFmt w:val="bullet"/>
      <w:lvlText w:val="•"/>
      <w:lvlJc w:val="left"/>
      <w:pPr>
        <w:ind w:left="5444" w:hanging="162.0000000000009"/>
      </w:pPr>
      <w:rPr/>
    </w:lvl>
    <w:lvl w:ilvl="6">
      <w:start w:val="0"/>
      <w:numFmt w:val="bullet"/>
      <w:lvlText w:val="•"/>
      <w:lvlJc w:val="left"/>
      <w:pPr>
        <w:ind w:left="6508" w:hanging="162.0000000000009"/>
      </w:pPr>
      <w:rPr/>
    </w:lvl>
    <w:lvl w:ilvl="7">
      <w:start w:val="0"/>
      <w:numFmt w:val="bullet"/>
      <w:lvlText w:val="•"/>
      <w:lvlJc w:val="left"/>
      <w:pPr>
        <w:ind w:left="7573" w:hanging="162.0000000000009"/>
      </w:pPr>
      <w:rPr/>
    </w:lvl>
    <w:lvl w:ilvl="8">
      <w:start w:val="0"/>
      <w:numFmt w:val="bullet"/>
      <w:lvlText w:val="•"/>
      <w:lvlJc w:val="left"/>
      <w:pPr>
        <w:ind w:left="8638" w:hanging="162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412" w:hanging="303"/>
      </w:pPr>
      <w:rPr>
        <w:rFonts w:ascii="Trebuchet MS" w:cs="Trebuchet MS" w:eastAsia="Trebuchet MS" w:hAnsi="Trebuchet MS"/>
        <w:b w:val="1"/>
        <w:bCs w:val="1"/>
        <w:i w:val="0"/>
        <w:iCs w:val="0"/>
        <w:sz w:val="21"/>
        <w:szCs w:val="21"/>
      </w:rPr>
    </w:lvl>
    <w:lvl w:ilvl="1">
      <w:start w:val="1"/>
      <w:numFmt w:val="upperLetter"/>
      <w:lvlText w:val="%2)"/>
      <w:lvlJc w:val="left"/>
      <w:pPr>
        <w:ind w:left="445" w:hanging="336"/>
      </w:pPr>
      <w:rPr>
        <w:rFonts w:ascii="Trebuchet MS" w:cs="Trebuchet MS" w:eastAsia="Trebuchet MS" w:hAnsi="Trebuchet MS"/>
        <w:b w:val="1"/>
        <w:bCs w:val="1"/>
        <w:i w:val="0"/>
        <w:iCs w:val="0"/>
        <w:sz w:val="21"/>
        <w:szCs w:val="21"/>
      </w:rPr>
    </w:lvl>
    <w:lvl w:ilvl="2">
      <w:start w:val="0"/>
      <w:numFmt w:val="bullet"/>
      <w:lvlText w:val="●"/>
      <w:lvlJc w:val="left"/>
      <w:pPr>
        <w:ind w:left="641" w:hanging="208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11"/>
        <w:szCs w:val="11"/>
        <w:vertAlign w:val="baseline"/>
      </w:rPr>
    </w:lvl>
    <w:lvl w:ilvl="3">
      <w:start w:val="0"/>
      <w:numFmt w:val="bullet"/>
      <w:lvlText w:val="•"/>
      <w:lvlJc w:val="left"/>
      <w:pPr>
        <w:ind w:left="1906" w:hanging="208.00000000000023"/>
      </w:pPr>
      <w:rPr/>
    </w:lvl>
    <w:lvl w:ilvl="4">
      <w:start w:val="0"/>
      <w:numFmt w:val="bullet"/>
      <w:lvlText w:val="•"/>
      <w:lvlJc w:val="left"/>
      <w:pPr>
        <w:ind w:left="3172" w:hanging="208"/>
      </w:pPr>
      <w:rPr/>
    </w:lvl>
    <w:lvl w:ilvl="5">
      <w:start w:val="0"/>
      <w:numFmt w:val="bullet"/>
      <w:lvlText w:val="•"/>
      <w:lvlJc w:val="left"/>
      <w:pPr>
        <w:ind w:left="4438" w:hanging="208"/>
      </w:pPr>
      <w:rPr/>
    </w:lvl>
    <w:lvl w:ilvl="6">
      <w:start w:val="0"/>
      <w:numFmt w:val="bullet"/>
      <w:lvlText w:val="•"/>
      <w:lvlJc w:val="left"/>
      <w:pPr>
        <w:ind w:left="5704" w:hanging="208"/>
      </w:pPr>
      <w:rPr/>
    </w:lvl>
    <w:lvl w:ilvl="7">
      <w:start w:val="0"/>
      <w:numFmt w:val="bullet"/>
      <w:lvlText w:val="•"/>
      <w:lvlJc w:val="left"/>
      <w:pPr>
        <w:ind w:left="6970" w:hanging="208"/>
      </w:pPr>
      <w:rPr/>
    </w:lvl>
    <w:lvl w:ilvl="8">
      <w:start w:val="0"/>
      <w:numFmt w:val="bullet"/>
      <w:lvlText w:val="•"/>
      <w:lvlJc w:val="left"/>
      <w:pPr>
        <w:ind w:left="8236" w:hanging="207.999999999999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0"/>
    </w:pPr>
    <w:rPr>
      <w:rFonts w:ascii="Trebuchet MS" w:cs="Trebuchet MS" w:eastAsia="Trebuchet MS" w:hAnsi="Trebuchet MS"/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sei.ifmg.edu.br/consultadocs" TargetMode="External"/><Relationship Id="rId11" Type="http://schemas.openxmlformats.org/officeDocument/2006/relationships/image" Target="media/image4.png"/><Relationship Id="rId22" Type="http://schemas.openxmlformats.org/officeDocument/2006/relationships/footer" Target="footer1.xml"/><Relationship Id="rId10" Type="http://schemas.openxmlformats.org/officeDocument/2006/relationships/image" Target="media/image1.png"/><Relationship Id="rId21" Type="http://schemas.openxmlformats.org/officeDocument/2006/relationships/image" Target="media/image2.png"/><Relationship Id="rId13" Type="http://schemas.openxmlformats.org/officeDocument/2006/relationships/hyperlink" Target="http://www.gov.br/pt-br/servicos/assinatura-" TargetMode="Externa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pt-br/servicos/assinatura-eletronica" TargetMode="External"/><Relationship Id="rId15" Type="http://schemas.openxmlformats.org/officeDocument/2006/relationships/image" Target="media/image6.png"/><Relationship Id="rId14" Type="http://schemas.openxmlformats.org/officeDocument/2006/relationships/hyperlink" Target="http://www.gov.br/pt-br/servicos/assinatura-" TargetMode="External"/><Relationship Id="rId17" Type="http://schemas.openxmlformats.org/officeDocument/2006/relationships/hyperlink" Target="http://www.gov.br/pt-br/servicos/assinatura-eletronica" TargetMode="External"/><Relationship Id="rId16" Type="http://schemas.openxmlformats.org/officeDocument/2006/relationships/hyperlink" Target="http://www.gov.br/pt-" TargetMode="External"/><Relationship Id="rId5" Type="http://schemas.openxmlformats.org/officeDocument/2006/relationships/styles" Target="styles.xml"/><Relationship Id="rId19" Type="http://schemas.openxmlformats.org/officeDocument/2006/relationships/image" Target="media/image5.jpg"/><Relationship Id="rId6" Type="http://schemas.openxmlformats.org/officeDocument/2006/relationships/hyperlink" Target="http://gov.br" TargetMode="External"/><Relationship Id="rId18" Type="http://schemas.openxmlformats.org/officeDocument/2006/relationships/hyperlink" Target="https://www.gov.br/pt-" TargetMode="External"/><Relationship Id="rId7" Type="http://schemas.openxmlformats.org/officeDocument/2006/relationships/hyperlink" Target="https://www.gov.br/pt-br/servicos/assinatura-eletronica" TargetMode="External"/><Relationship Id="rId8" Type="http://schemas.openxmlformats.org/officeDocument/2006/relationships/image" Target="media/image9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2026-07-30T00:00:00Z</vt:lpwstr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lpwstr>2026-07-30T00:00:00Z</vt:lpwstr>
  </property>
</Properties>
</file>