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4D" w:rsidRPr="007B6A4D" w:rsidRDefault="007B6A4D" w:rsidP="007B6A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B6A4D" w:rsidRPr="007B6A4D" w:rsidRDefault="007B6A4D" w:rsidP="007B6A4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MINISTÉRIO DA EDUCAÇÃO</w:t>
      </w:r>
    </w:p>
    <w:p w:rsidR="007B6A4D" w:rsidRPr="007B6A4D" w:rsidRDefault="007B6A4D" w:rsidP="007B6A4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SECRETARIA DE EDUCAÇÃO PROFISSIONAL E TECNOLÓGICA</w:t>
      </w:r>
    </w:p>
    <w:p w:rsidR="007B6A4D" w:rsidRPr="007B6A4D" w:rsidRDefault="007B6A4D" w:rsidP="007B6A4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INSTITUTO FEDERAL DE EDUCAÇÃO, CIÊNCIA E TECNOLOGIA DE MINAS </w:t>
      </w:r>
      <w:proofErr w:type="gramStart"/>
      <w:r w:rsidRPr="007B6A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GERAIS</w:t>
      </w:r>
      <w:proofErr w:type="gramEnd"/>
    </w:p>
    <w:p w:rsidR="00617B99" w:rsidRDefault="007B6A4D" w:rsidP="007B6A4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Reitoria</w:t>
      </w:r>
      <w:r w:rsidRPr="007B6A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proofErr w:type="spellStart"/>
      <w:r w:rsidRPr="007B6A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Pró-Reitoria</w:t>
      </w:r>
      <w:proofErr w:type="spellEnd"/>
      <w:r w:rsidRPr="007B6A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 xml:space="preserve"> de Extensão, Esporte e </w:t>
      </w:r>
      <w:proofErr w:type="gramStart"/>
      <w:r w:rsidRPr="007B6A4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Cultura</w:t>
      </w:r>
      <w:proofErr w:type="gramEnd"/>
    </w:p>
    <w:p w:rsidR="007B6A4D" w:rsidRPr="007B6A4D" w:rsidRDefault="007B6A4D" w:rsidP="007B6A4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 Av. Professor Mário Werneck, 2590 - Bairro Buritis - CEP 30575-180 - Belo Horizonte - </w:t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MG</w:t>
      </w:r>
      <w:proofErr w:type="gramEnd"/>
    </w:p>
    <w:p w:rsidR="007B6A4D" w:rsidRPr="007B6A4D" w:rsidRDefault="007B6A4D" w:rsidP="007B6A4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  - www.ifmg.edu.br</w:t>
      </w:r>
    </w:p>
    <w:p w:rsidR="007B6A4D" w:rsidRDefault="007B6A4D" w:rsidP="007B6A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B6A4D" w:rsidRPr="007B6A4D" w:rsidRDefault="007B6A4D" w:rsidP="007B6A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 I</w:t>
      </w:r>
    </w:p>
    <w:p w:rsidR="007B6A4D" w:rsidRDefault="007B6A4D" w:rsidP="007B6A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ESTRUTURA DO PROJETO SIMPLIFICADO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IDENTIFICAÇÃO</w:t>
      </w:r>
    </w:p>
    <w:tbl>
      <w:tblPr>
        <w:tblW w:w="573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3"/>
        <w:gridCol w:w="6737"/>
      </w:tblGrid>
      <w:tr w:rsidR="007B6A4D" w:rsidRPr="007B6A4D" w:rsidTr="007B6A4D">
        <w:trPr>
          <w:trHeight w:val="207"/>
          <w:tblCellSpacing w:w="7" w:type="dxa"/>
        </w:trPr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Campus:</w:t>
            </w:r>
          </w:p>
        </w:tc>
        <w:tc>
          <w:tcPr>
            <w:tcW w:w="3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B6A4D" w:rsidRPr="007B6A4D" w:rsidTr="007B6A4D">
        <w:trPr>
          <w:trHeight w:val="207"/>
          <w:tblCellSpacing w:w="7" w:type="dxa"/>
        </w:trPr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Diretor Geral:</w:t>
            </w:r>
          </w:p>
        </w:tc>
        <w:tc>
          <w:tcPr>
            <w:tcW w:w="3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B6A4D" w:rsidRPr="007B6A4D" w:rsidTr="007B6A4D">
        <w:trPr>
          <w:trHeight w:val="318"/>
          <w:tblCellSpacing w:w="7" w:type="dxa"/>
        </w:trPr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Coordenadora do Projeto:</w:t>
            </w:r>
          </w:p>
        </w:tc>
        <w:tc>
          <w:tcPr>
            <w:tcW w:w="3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B6A4D" w:rsidRPr="007B6A4D" w:rsidTr="007B6A4D">
        <w:trPr>
          <w:trHeight w:val="313"/>
          <w:tblCellSpacing w:w="7" w:type="dxa"/>
        </w:trPr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Curso FIC </w:t>
            </w:r>
            <w:r w:rsidRPr="007B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 ser ofertado:</w:t>
            </w:r>
          </w:p>
        </w:tc>
        <w:tc>
          <w:tcPr>
            <w:tcW w:w="3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B6A4D" w:rsidRPr="007B6A4D" w:rsidTr="007B6A4D">
        <w:trPr>
          <w:trHeight w:val="318"/>
          <w:tblCellSpacing w:w="7" w:type="dxa"/>
        </w:trPr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Município </w:t>
            </w:r>
            <w:r w:rsidRPr="007B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 oferta:</w:t>
            </w:r>
          </w:p>
        </w:tc>
        <w:tc>
          <w:tcPr>
            <w:tcW w:w="3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B6A4D" w:rsidRPr="007B6A4D" w:rsidTr="007B6A4D">
        <w:trPr>
          <w:trHeight w:val="8"/>
          <w:tblCellSpacing w:w="7" w:type="dxa"/>
        </w:trPr>
        <w:tc>
          <w:tcPr>
            <w:tcW w:w="1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de Vagas: 30</w:t>
            </w:r>
          </w:p>
        </w:tc>
        <w:tc>
          <w:tcPr>
            <w:tcW w:w="3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6A4D" w:rsidRPr="007B6A4D" w:rsidRDefault="007B6A4D" w:rsidP="007B6A4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B6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JUSTIFICATIVA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2.1. Informações sobre os indicadores de vulnerabilidade dos territórios atendidos:</w:t>
      </w: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proofErr w:type="gramEnd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Detalhar indicadores como pobreza, desemprego, níveis de educação, entre outros.)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Default="007B6A4D" w:rsidP="007B6A4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2.2. Informações sobre as possibilidades de formação profissional e tecnológica relacionadas às atividades produtivas identificadas nos grupos de mulheres em potencial:</w:t>
      </w: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proofErr w:type="gramEnd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Descrever as atividades produtivas locais e como elas se relacionam com as possibilidades de formação.)</w:t>
      </w:r>
    </w:p>
    <w:p w:rsidR="00617B99" w:rsidRPr="007B6A4D" w:rsidRDefault="00617B99" w:rsidP="007B6A4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3. DIAGNÓSTICO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3.1. Situação das mulheres dos territórios de abrangência:</w:t>
      </w: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proofErr w:type="gramEnd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Descrever a situação atual das mulheres, incluindo aspectos socioeconômicos, educação e emprego.)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3.2. Descrição/Perfil do território a ser atendido:</w:t>
      </w: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proofErr w:type="gramEnd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Descrever os grupos de mulheres em vulnerabilidade social, como cooperativas, redes de economia solidária e associações.)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3.3. Relevância da ação:</w:t>
      </w: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proofErr w:type="gramEnd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Justificar a importância da ação proposta e os benefícios esperados.)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3.4. Situação esperada ao final da ação:</w:t>
      </w: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proofErr w:type="gramEnd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Descrever as metas e os resultados esperados ao final da ação.)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3.5. Infraestrutura disponível para oferta do Programa Mulheres Mil:</w:t>
      </w: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proofErr w:type="gramEnd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Detalhar a infraestrutura existente, incluindo instalações, equipamentos e recursos humanos.)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ARTICULAÇÃO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4.1 Articulação</w:t>
      </w:r>
      <w:proofErr w:type="gramEnd"/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com a comunidade externa no planejamento da proposta e com instituições parceiras para oferta do Programa Mulheres Mil:</w:t>
      </w: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(Apresentar manifestação de interesse de Organizações da Sociedade Civil, Prefeituras, entre outros parceiros, descrevendo sua participação no processo de execução do curso)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(Descrever como foi feita a articulação com a comunidade externa e as instituições parceiras envolvidas.</w:t>
      </w:r>
      <w:proofErr w:type="gramStart"/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  <w:proofErr w:type="gramEnd"/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B6A4D" w:rsidRPr="007B6A4D" w:rsidRDefault="007B6A4D" w:rsidP="007B6A4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Formatação Exigida:</w:t>
      </w:r>
    </w:p>
    <w:p w:rsidR="007B6A4D" w:rsidRPr="007B6A4D" w:rsidRDefault="007B6A4D" w:rsidP="007B6A4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Fonte:</w:t>
      </w:r>
      <w:r w:rsidRPr="007B6A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7B6A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Calibri</w:t>
      </w:r>
      <w:proofErr w:type="spellEnd"/>
    </w:p>
    <w:p w:rsidR="007B6A4D" w:rsidRPr="007B6A4D" w:rsidRDefault="007B6A4D" w:rsidP="007B6A4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Tamanho:</w:t>
      </w:r>
      <w:r w:rsidRPr="007B6A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12</w:t>
      </w:r>
    </w:p>
    <w:p w:rsidR="007B6A4D" w:rsidRPr="007B6A4D" w:rsidRDefault="007B6A4D" w:rsidP="007B6A4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Espaçamento:</w:t>
      </w:r>
      <w:r w:rsidRPr="007B6A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1,5</w:t>
      </w:r>
    </w:p>
    <w:p w:rsidR="007B6A4D" w:rsidRPr="007B6A4D" w:rsidRDefault="007B6A4D" w:rsidP="007B6A4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Margens:</w:t>
      </w:r>
      <w:r w:rsidRPr="007B6A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2,5 cm em todas as margens</w:t>
      </w:r>
    </w:p>
    <w:p w:rsidR="005C7247" w:rsidRPr="007B6A4D" w:rsidRDefault="007B6A4D" w:rsidP="007B6A4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6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Limite:</w:t>
      </w:r>
      <w:r w:rsidRPr="007B6A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proposta não deverá ultrapassar 10 páginas</w:t>
      </w:r>
    </w:p>
    <w:sectPr w:rsidR="005C7247" w:rsidRPr="007B6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324CB"/>
    <w:multiLevelType w:val="multilevel"/>
    <w:tmpl w:val="4E2A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4D"/>
    <w:rsid w:val="005C7247"/>
    <w:rsid w:val="00617B99"/>
    <w:rsid w:val="007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6A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B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6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1923</Characters>
  <Application>Microsoft Office Word</Application>
  <DocSecurity>0</DocSecurity>
  <Lines>16</Lines>
  <Paragraphs>4</Paragraphs>
  <ScaleCrop>false</ScaleCrop>
  <Company>IFMG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Cândida da Cunha</dc:creator>
  <cp:lastModifiedBy>Carolina Cândida da Cunha</cp:lastModifiedBy>
  <cp:revision>2</cp:revision>
  <dcterms:created xsi:type="dcterms:W3CDTF">2024-08-08T14:26:00Z</dcterms:created>
  <dcterms:modified xsi:type="dcterms:W3CDTF">2024-08-08T14:31:00Z</dcterms:modified>
</cp:coreProperties>
</file>