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CONCORDÂNCIA DA INSTITUIÇÃO PARCEIRA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(Utilizar papel timbrado da Instituição)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CONCORDÂNCIA DA INSTITUIÇÃO PARCEIRA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IFES Nº. 02/2020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Oficinas 4.0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Declaramos para os devidos fins que a (Nome da Instituição/Empresa/sigla), CNPJ nº ____________________ tem plena concordância com a sua participação nas Oficinas 4.0, como Instituição/Empresa Parceira da (Nome da Instituição Proponente/sigla), comprometendo-se ao cumprimento das diretrizes e obrigações previstas neste Edital.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representante legal Cargo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Instituição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