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E9" w:rsidRDefault="00722B3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:rsidR="001965E9" w:rsidRDefault="00722B3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AUTORIZAÇÃO DE PUBLICAÇÃO DE OBRA</w:t>
      </w:r>
    </w:p>
    <w:p w:rsidR="00722B31" w:rsidRDefault="00722B3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condição de Autor ou Organizador e Titular dos direitos autorais da obra [</w:t>
      </w:r>
      <w:r>
        <w:rPr>
          <w:rFonts w:ascii="Times New Roman" w:eastAsia="Times New Roman" w:hAnsi="Times New Roman" w:cs="Times New Roman"/>
          <w:i/>
        </w:rPr>
        <w:t>título da obra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>, eu [</w:t>
      </w:r>
      <w:r>
        <w:rPr>
          <w:rFonts w:ascii="Times New Roman" w:eastAsia="Times New Roman" w:hAnsi="Times New Roman" w:cs="Times New Roman"/>
          <w:i/>
        </w:rPr>
        <w:t>nome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>, CPF nº [</w:t>
      </w:r>
      <w:r>
        <w:rPr>
          <w:rFonts w:ascii="Times New Roman" w:eastAsia="Times New Roman" w:hAnsi="Times New Roman" w:cs="Times New Roman"/>
          <w:i/>
        </w:rPr>
        <w:t>número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>, residente e domiciliado(a) à [</w:t>
      </w:r>
      <w:r>
        <w:rPr>
          <w:rFonts w:ascii="Times New Roman" w:eastAsia="Times New Roman" w:hAnsi="Times New Roman" w:cs="Times New Roman"/>
          <w:i/>
        </w:rPr>
        <w:t>endereço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>,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que, para a utilização de imagens, ilustrações, textos, voz e/ou depoimentos de autoria de terceiros na obra acima nominada, observei a Lei nº 9.610, de 19 de fevereiro de 1998, que trata de direitos autorais, estando estou ciente das sanções aí previstas em caso de violação e de que: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São obras intelectuais protegidas as criações do espírito, expressas por qualquer meio ou fixadas em qualquer suporte, tangível ou intangível, conhecido ou que se invente no futuro, tais como: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 - os textos de obras literárias, artísticas ou científicas;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II - as conferências, alocuções, sermões e outras obras da mesma natureza;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III - as obras dramáticas e dramático-musicais;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IV - as obras coreográficas e pantomímicas, cuja execução cênica se fixe por escrito ou por outra qualquer forma;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V - as composições musicais, tenham ou não letra;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VI - as obras audiovisuais, sonorizadas ou não, inclusive as cinematográficas;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VII - as obras fotográficas e as produzidas por qualquer processo análogo ao da fotografia;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VIII - as obras de desenho, pintura, gravura, escultura, litografia e arte cinética;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IX - as ilustrações, cartas geográficas e outras obras da mesma natureza;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 - os projetos, esboços e obras plásticas concernentes a geografia, engenharia, topografia, arquitetura, paisagismo, cenografia e ciência;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XI - as adaptações, traduções e outras transformações de obras originais, apresentadas como criação intelectual nova;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XII - os programas de computador;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XIII - as coletâneas ou compilações, antologias, enciclopédias, dicionários, bases de dados e outras obras, que, por sua seleção, organização ou disposição de seu conteúdo, constituam uma criação intelectual (Cf. Art. 7º da Lei nº 9.610/1998).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que, em caso de obra coletiva, os capítulos foram cedidos pelos autores e esse Termo assinado por todos, e que assumo a responsabilidade que me cabe pelo seu conteúdo. Declaro estar de acordo que, caso a publicação da mencionada obra coletiva seja aprovada, esta autorização será regida pelas cláusulas estabelecidas no respectivo Contrato de Cessão e Edição </w:t>
      </w:r>
      <w:r>
        <w:rPr>
          <w:rFonts w:ascii="Times New Roman" w:eastAsia="Times New Roman" w:hAnsi="Times New Roman" w:cs="Times New Roman"/>
        </w:rPr>
        <w:lastRenderedPageBreak/>
        <w:t>de Obra, a ser celebrado entre o Autor ou Organizador e a Editora IFMG, devendo este documento fazer parte do Contrato de Cessão.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Declaro, por fim, em conformidade com as normas e diretrizes do Edital nº [</w:t>
      </w:r>
      <w:r>
        <w:rPr>
          <w:rFonts w:ascii="Times New Roman" w:eastAsia="Times New Roman" w:hAnsi="Times New Roman" w:cs="Times New Roman"/>
          <w:i/>
        </w:rPr>
        <w:t>número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>, ser o único responsável pelo uso das imagens, textos, voz e/ou depoimentos apresentados na mencionada obra, estando isento o Instituto Federal de Educação, Ciência e Tecnologia de Minas Gerais (IFMG), CNPJ nº 10.626.896/0001-72, de quaisquer responsabilidades, caso eu tenha infringido a lei.</w:t>
      </w:r>
    </w:p>
    <w:p w:rsidR="001965E9" w:rsidRDefault="00A94A03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Belo Horizonte, [</w:t>
      </w:r>
      <w:r>
        <w:rPr>
          <w:rFonts w:ascii="Times New Roman" w:eastAsia="Times New Roman" w:hAnsi="Times New Roman" w:cs="Times New Roman"/>
          <w:i/>
        </w:rPr>
        <w:t>dia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 xml:space="preserve"> de [</w:t>
      </w:r>
      <w:r>
        <w:rPr>
          <w:rFonts w:ascii="Times New Roman" w:eastAsia="Times New Roman" w:hAnsi="Times New Roman" w:cs="Times New Roman"/>
          <w:i/>
        </w:rPr>
        <w:t>mês</w:t>
      </w:r>
      <w:r>
        <w:rPr>
          <w:rFonts w:ascii="Times New Roman" w:eastAsia="Times New Roman" w:hAnsi="Times New Roman" w:cs="Times New Roman"/>
          <w:u w:val="single"/>
        </w:rPr>
        <w:t xml:space="preserve">] </w:t>
      </w:r>
      <w:r>
        <w:rPr>
          <w:rFonts w:ascii="Times New Roman" w:eastAsia="Times New Roman" w:hAnsi="Times New Roman" w:cs="Times New Roman"/>
        </w:rPr>
        <w:t>de 2024.</w:t>
      </w:r>
    </w:p>
    <w:p w:rsidR="001965E9" w:rsidRDefault="00A94A03" w:rsidP="00B073BB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Assinam este documento todos os autores, coautores e organizadores:</w:t>
      </w:r>
    </w:p>
    <w:sectPr w:rsidR="001965E9" w:rsidSect="00B073BB">
      <w:pgSz w:w="11909" w:h="16834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429" w:rsidRDefault="00D30429">
      <w:pPr>
        <w:spacing w:line="240" w:lineRule="auto"/>
      </w:pPr>
      <w:r>
        <w:separator/>
      </w:r>
    </w:p>
  </w:endnote>
  <w:endnote w:type="continuationSeparator" w:id="0">
    <w:p w:rsidR="00D30429" w:rsidRDefault="00D30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429" w:rsidRDefault="00D30429">
      <w:pPr>
        <w:spacing w:line="240" w:lineRule="auto"/>
      </w:pPr>
      <w:r>
        <w:separator/>
      </w:r>
    </w:p>
  </w:footnote>
  <w:footnote w:type="continuationSeparator" w:id="0">
    <w:p w:rsidR="00D30429" w:rsidRDefault="00D304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9"/>
    <w:rsid w:val="001965E9"/>
    <w:rsid w:val="0043024B"/>
    <w:rsid w:val="004E61BD"/>
    <w:rsid w:val="00722B31"/>
    <w:rsid w:val="00834A77"/>
    <w:rsid w:val="00A94A03"/>
    <w:rsid w:val="00B073BB"/>
    <w:rsid w:val="00C537CC"/>
    <w:rsid w:val="00D3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6A08"/>
  <w15:docId w15:val="{95198FEC-6F63-4FE7-AEE8-DD627F40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Delfino</cp:lastModifiedBy>
  <cp:revision>4</cp:revision>
  <dcterms:created xsi:type="dcterms:W3CDTF">2024-07-18T14:00:00Z</dcterms:created>
  <dcterms:modified xsi:type="dcterms:W3CDTF">2024-07-19T18:55:00Z</dcterms:modified>
</cp:coreProperties>
</file>