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XX/2021 – IFMG Ribeirão das Neves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COMPROMISSO ESTUDANTE VOLUNTÁRIO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TÍTULO DA AÇÃO DE EXTENSÃO: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CAMPUS: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Pelo presente termo de compromisso, eu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brasileiro (a) residente e domiciliado (a) em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assumo os compromissos e obrigações que seguem, conforme Edital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/2021-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IFMG Ribeirão das Neves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dedicar-me integralmente às atividades de Ensino e de Extensão, cumprindo os horários para cada atividade;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dedicar, carga horária máxima de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horas semanais, às atividades do evento, em horário acordado com o Coordenador e assinar folha de frequência;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entregar ao Coordenador do evento, no prazo legal, esse termo de compromisso devidamente preenchido e assinado, juntamente com a documentação exigida no edital e solicitar que seja anexado ao SUAP;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não estar matriculado(a) em outro curso do Ensino Médio/Graduação em qualquer instituição de ensino público.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Estar ciente que só receberá o certificado de participação no evento, referente a carga horária que for cumprida;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Ao firmar o presente compromisso, declaro estar ciente de que as informações são verdadeiras e que a inobservância aos itens acima poderá acarretar o desligamento da ação de extensão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__________________________,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2021.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do(a) aluno(a) voluntário</w:t>
      </w:r>
    </w:p>
    <w:sectPr>
      <w:headerReference r:id="rId7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Style w:val="Heading1"/>
      <w:numPr>
        <w:ilvl w:val="0"/>
        <w:numId w:val="1"/>
      </w:numPr>
      <w:spacing w:after="0" w:lineRule="auto"/>
      <w:ind w:left="0" w:firstLine="0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drawing>
        <wp:inline distB="0" distT="0" distL="0" distR="0">
          <wp:extent cx="952500" cy="6000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0" w:firstLine="0"/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MINISTÉRIO DA EDUCAÇÃO</w:t>
    </w:r>
  </w:p>
  <w:p w:rsidR="00000000" w:rsidDel="00000000" w:rsidP="00000000" w:rsidRDefault="00000000" w:rsidRPr="00000000" w14:paraId="0000001E">
    <w:pPr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0" w:firstLine="0"/>
      <w:jc w:val="center"/>
      <w:rPr>
        <w:b w:val="1"/>
        <w:color w:val="000000"/>
        <w:sz w:val="22"/>
        <w:szCs w:val="22"/>
      </w:rPr>
    </w:pPr>
    <w:r w:rsidDel="00000000" w:rsidR="00000000" w:rsidRPr="00000000">
      <w:rPr>
        <w:b w:val="1"/>
        <w:color w:val="000000"/>
        <w:sz w:val="22"/>
        <w:szCs w:val="22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F">
    <w:pPr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0" w:firstLine="0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INSTITUTO FEDERAL DE EDUCAÇÃO, CIÊNCIA E TECNOLOGIA DE MINAS GERAIS.</w:t>
    </w:r>
  </w:p>
  <w:p w:rsidR="00000000" w:rsidDel="00000000" w:rsidP="00000000" w:rsidRDefault="00000000" w:rsidRPr="00000000" w14:paraId="00000020">
    <w:pPr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0" w:firstLine="0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CAMPUS RIBEIRÃO DAS NEVES</w:t>
    </w:r>
  </w:p>
  <w:p w:rsidR="00000000" w:rsidDel="00000000" w:rsidP="00000000" w:rsidRDefault="00000000" w:rsidRPr="00000000" w14:paraId="00000021">
    <w:pPr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0" w:firstLine="0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sz w:val="18"/>
        <w:szCs w:val="18"/>
        <w:rtl w:val="0"/>
      </w:rPr>
      <w:t xml:space="preserve">GABINETE DO DIRETOR</w:t>
    </w:r>
  </w:p>
  <w:p w:rsidR="00000000" w:rsidDel="00000000" w:rsidP="00000000" w:rsidRDefault="00000000" w:rsidRPr="00000000" w14:paraId="00000022">
    <w:pPr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0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Rua Taiobeiras, 169 – Sevilha B, Ribeirão das Neves – MG – CEP: 33858-480</w:t>
    </w:r>
  </w:p>
  <w:p w:rsidR="00000000" w:rsidDel="00000000" w:rsidP="00000000" w:rsidRDefault="00000000" w:rsidRPr="00000000" w14:paraId="00000023">
    <w:pPr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0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Tel.: (31) 3627.2303 / gabinete.neves@ifmg.edu.br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60" w:line="259" w:lineRule="auto"/>
      <w:ind w:left="0" w:firstLine="0"/>
      <w:jc w:val="center"/>
    </w:pPr>
    <w:rPr>
      <w:rFonts w:ascii="Arial" w:cs="Arial" w:eastAsia="Arial" w:hAnsi="Arial"/>
      <w:b w:val="1"/>
      <w:color w:val="333399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60" w:line="259" w:lineRule="auto"/>
      <w:ind w:left="0" w:firstLine="0"/>
      <w:jc w:val="center"/>
    </w:pPr>
    <w:rPr>
      <w:rFonts w:ascii="Arial" w:cs="Arial" w:eastAsia="Arial" w:hAnsi="Arial"/>
      <w:sz w:val="14"/>
      <w:szCs w:val="1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D0E40"/>
  </w:style>
  <w:style w:type="paragraph" w:styleId="Ttulo1">
    <w:name w:val="heading 1"/>
    <w:basedOn w:val="Normal"/>
    <w:next w:val="Normal"/>
    <w:link w:val="Ttulo1Char"/>
    <w:uiPriority w:val="9"/>
    <w:qFormat w:val="1"/>
    <w:rsid w:val="00B93809"/>
    <w:pPr>
      <w:keepNext w:val="1"/>
      <w:numPr>
        <w:numId w:val="1"/>
      </w:numPr>
      <w:suppressAutoHyphens w:val="1"/>
      <w:spacing w:after="160" w:line="259" w:lineRule="auto"/>
      <w:jc w:val="center"/>
      <w:outlineLvl w:val="0"/>
    </w:pPr>
    <w:rPr>
      <w:rFonts w:ascii="Arial" w:cs="Arial" w:hAnsi="Arial"/>
      <w:b w:val="1"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B93809"/>
    <w:pPr>
      <w:keepNext w:val="1"/>
      <w:numPr>
        <w:ilvl w:val="1"/>
        <w:numId w:val="1"/>
      </w:numPr>
      <w:suppressAutoHyphens w:val="1"/>
      <w:autoSpaceDE w:val="0"/>
      <w:spacing w:after="160" w:line="259" w:lineRule="auto"/>
      <w:jc w:val="center"/>
      <w:outlineLvl w:val="1"/>
    </w:pPr>
    <w:rPr>
      <w:rFonts w:ascii="Arial" w:cs="Arial" w:hAnsi="Arial"/>
      <w:sz w:val="14"/>
      <w:szCs w:val="21"/>
      <w:lang w:eastAsia="zh-CN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 w:val="1"/>
    <w:rsid w:val="00B9380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93809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B9380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93809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rsid w:val="00B93809"/>
    <w:rPr>
      <w:rFonts w:ascii="Arial" w:cs="Arial" w:eastAsia="Times New Roman" w:hAnsi="Arial"/>
      <w:b w:val="1"/>
      <w:color w:val="333399"/>
      <w:sz w:val="32"/>
      <w:szCs w:val="20"/>
      <w:lang w:eastAsia="zh-CN"/>
    </w:rPr>
  </w:style>
  <w:style w:type="character" w:styleId="Ttulo2Char" w:customStyle="1">
    <w:name w:val="Título 2 Char"/>
    <w:basedOn w:val="Fontepargpadro"/>
    <w:link w:val="Ttulo2"/>
    <w:rsid w:val="00B93809"/>
    <w:rPr>
      <w:rFonts w:ascii="Arial" w:cs="Arial" w:eastAsia="Times New Roman" w:hAnsi="Arial"/>
      <w:sz w:val="14"/>
      <w:szCs w:val="21"/>
      <w:lang w:eastAsia="zh-CN"/>
    </w:rPr>
  </w:style>
  <w:style w:type="paragraph" w:styleId="PargrafodaLista">
    <w:name w:val="List Paragraph"/>
    <w:basedOn w:val="Normal"/>
    <w:uiPriority w:val="34"/>
    <w:qFormat w:val="1"/>
    <w:rsid w:val="001B51C5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Kc5hS4t+5iwizYSVAlkPXfcmwg==">AMUW2mW3rn6tl5DdRGfjnSAEjSwmqkX3UFoASFqfI3qwWc8/R8Yik57jJY7wAlrJp4Yuw35MCU8vtCEFPPkLQ2Enp5A2OTZyI9kDjXIFIcgGaexUKIxlJzM=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2021-04-29T13:00:00Z</dcterms:created>
  <dc:creator>LIVIA SERRETTI AZZI FUCCIO</dc:creator>
</cp:coreProperties>
</file>