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PLANO DE TRABALHO SIMPLIFICADO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Coordenador   (   ) Colaborador    (   )Discente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tbl>
      <w:tblPr>
        <w:tblStyle w:val="Table1"/>
        <w:tblW w:w="8720.000000000002" w:type="dxa"/>
        <w:jc w:val="left"/>
        <w:tblLayout w:type="fixed"/>
        <w:tblLook w:val="0400"/>
      </w:tblPr>
      <w:tblGrid>
        <w:gridCol w:w="546"/>
        <w:gridCol w:w="167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02"/>
        <w:gridCol w:w="602"/>
        <w:gridCol w:w="602"/>
        <w:tblGridChange w:id="0">
          <w:tblGrid>
            <w:gridCol w:w="546"/>
            <w:gridCol w:w="1670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602"/>
            <w:gridCol w:w="602"/>
            <w:gridCol w:w="60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whit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white"/>
                <w:rtl w:val="0"/>
              </w:rPr>
              <w:t xml:space="preserve">ATIVIDADE A SER DESENVOLVIDA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*Preencher um plano de trabalho para cada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OBS.: Marque com um X nas células para preencher o Cronograma. As atividades a serem desenvolvidas devem corresponder à descrição feita no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54380" cy="742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rtl w:val="0"/>
      </w:rPr>
      <w:t xml:space="preserve">MINISTÉRIO DA EDUCAÇÃO</w:t>
    </w:r>
  </w:p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  <w:rtl w:val="0"/>
      </w:rPr>
      <w:t xml:space="preserve">CAMPUS RIBEIRÃO DAS NEVES</w:t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JctVRoISpjgddYluYMLAMBuBQ==">CgMxLjA4AHIhMUJ2VkthX0xyVXZ4TXB3M2NpYlFkSTktVHNxSDVpMWF2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