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25.0" w:type="dxa"/>
        <w:jc w:val="center"/>
        <w:tblLayout w:type="fixed"/>
        <w:tblLook w:val="0000"/>
      </w:tblPr>
      <w:tblGrid>
        <w:gridCol w:w="2145"/>
        <w:gridCol w:w="3180"/>
        <w:gridCol w:w="855"/>
        <w:gridCol w:w="915"/>
        <w:gridCol w:w="3030"/>
        <w:tblGridChange w:id="0">
          <w:tblGrid>
            <w:gridCol w:w="2145"/>
            <w:gridCol w:w="3180"/>
            <w:gridCol w:w="855"/>
            <w:gridCol w:w="915"/>
            <w:gridCol w:w="3030"/>
          </w:tblGrid>
        </w:tblGridChange>
      </w:tblGrid>
      <w:tr>
        <w:trPr>
          <w:trHeight w:val="317" w:hRule="atLeast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</w:rPr>
              <w:drawing>
                <wp:inline distB="114300" distT="114300" distL="114300" distR="114300">
                  <wp:extent cx="1266825" cy="1866900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1866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PLANO DE ENSINO DE DISCIPLINA - ENSINO REMOTO EMERGENCIAL </w:t>
            </w:r>
          </w:p>
        </w:tc>
      </w:tr>
      <w:tr>
        <w:trPr>
          <w:trHeight w:val="317" w:hRule="atLeast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Professor: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7" w:hRule="atLeast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Curso: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Disciplina:</w:t>
            </w:r>
          </w:p>
        </w:tc>
      </w:tr>
      <w:tr>
        <w:trPr>
          <w:trHeight w:val="317" w:hRule="atLeast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Turma: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Período/Ano/Série: </w:t>
            </w:r>
          </w:p>
        </w:tc>
      </w:tr>
      <w:tr>
        <w:trPr>
          <w:trHeight w:val="660" w:hRule="atLeast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Organização didática (marcar):  ⎕ Disciplina ⎕Projeto (inter ou multidisciplinar)</w:t>
            </w:r>
          </w:p>
          <w:p w:rsidR="00000000" w:rsidDel="00000000" w:rsidP="00000000" w:rsidRDefault="00000000" w:rsidRPr="00000000" w14:paraId="00000018">
            <w:pPr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60" w:hRule="atLeast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Carga Horária Semestral/Anual (horas):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Carga Horária Semanal (minutos): </w:t>
            </w:r>
          </w:p>
          <w:p w:rsidR="00000000" w:rsidDel="00000000" w:rsidP="00000000" w:rsidRDefault="00000000" w:rsidRPr="00000000" w14:paraId="0000001F">
            <w:pPr>
              <w:jc w:val="both"/>
              <w:rPr>
                <w:rFonts w:ascii="Calibri" w:cs="Calibri" w:eastAsia="Calibri" w:hAnsi="Calibri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120.0" w:type="dxa"/>
        <w:jc w:val="center"/>
        <w:tblLayout w:type="fixed"/>
        <w:tblLook w:val="0000"/>
      </w:tblPr>
      <w:tblGrid>
        <w:gridCol w:w="10120"/>
        <w:tblGridChange w:id="0">
          <w:tblGrid>
            <w:gridCol w:w="10120"/>
          </w:tblGrid>
        </w:tblGridChange>
      </w:tblGrid>
      <w:tr>
        <w:trPr>
          <w:trHeight w:val="317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EMENTA</w:t>
            </w:r>
          </w:p>
        </w:tc>
      </w:tr>
      <w:tr>
        <w:trPr>
          <w:trHeight w:val="317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120.0" w:type="dxa"/>
        <w:jc w:val="center"/>
        <w:tblLayout w:type="fixed"/>
        <w:tblLook w:val="0000"/>
      </w:tblPr>
      <w:tblGrid>
        <w:gridCol w:w="10120"/>
        <w:tblGridChange w:id="0">
          <w:tblGrid>
            <w:gridCol w:w="10120"/>
          </w:tblGrid>
        </w:tblGridChange>
      </w:tblGrid>
      <w:tr>
        <w:trPr>
          <w:trHeight w:val="317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OBJETIVO GERAL</w:t>
            </w:r>
          </w:p>
        </w:tc>
      </w:tr>
      <w:tr>
        <w:trPr>
          <w:trHeight w:val="317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120.0" w:type="dxa"/>
        <w:jc w:val="center"/>
        <w:tblLayout w:type="fixed"/>
        <w:tblLook w:val="0000"/>
      </w:tblPr>
      <w:tblGrid>
        <w:gridCol w:w="10120"/>
        <w:tblGridChange w:id="0">
          <w:tblGrid>
            <w:gridCol w:w="10120"/>
          </w:tblGrid>
        </w:tblGridChange>
      </w:tblGrid>
      <w:tr>
        <w:trPr>
          <w:trHeight w:val="317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OBJETIVOS ESPECÍFICOS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7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120.0" w:type="dxa"/>
        <w:jc w:val="center"/>
        <w:tblLayout w:type="fixed"/>
        <w:tblLook w:val="0000"/>
      </w:tblPr>
      <w:tblGrid>
        <w:gridCol w:w="10120"/>
        <w:tblGridChange w:id="0">
          <w:tblGrid>
            <w:gridCol w:w="10120"/>
          </w:tblGrid>
        </w:tblGridChange>
      </w:tblGrid>
      <w:tr>
        <w:trPr>
          <w:trHeight w:val="317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CONTEÚDO PROGRAMÁTICO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7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120.0" w:type="dxa"/>
        <w:jc w:val="center"/>
        <w:tblLayout w:type="fixed"/>
        <w:tblLook w:val="0000"/>
      </w:tblPr>
      <w:tblGrid>
        <w:gridCol w:w="10120"/>
        <w:tblGridChange w:id="0">
          <w:tblGrid>
            <w:gridCol w:w="10120"/>
          </w:tblGrid>
        </w:tblGridChange>
      </w:tblGrid>
      <w:tr>
        <w:trPr>
          <w:trHeight w:val="317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METODOLOGIA DE ENSINO - PARA O ENSINO REMOTO EMERGENCIAL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7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4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120.0" w:type="dxa"/>
        <w:jc w:val="center"/>
        <w:tblLayout w:type="fixed"/>
        <w:tblLook w:val="0000"/>
      </w:tblPr>
      <w:tblGrid>
        <w:gridCol w:w="10120"/>
        <w:tblGridChange w:id="0">
          <w:tblGrid>
            <w:gridCol w:w="10120"/>
          </w:tblGrid>
        </w:tblGridChange>
      </w:tblGrid>
      <w:tr>
        <w:trPr>
          <w:trHeight w:val="317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RECURSOS DIDÁTICOS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7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8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120.0" w:type="dxa"/>
        <w:jc w:val="center"/>
        <w:tblLayout w:type="fixed"/>
        <w:tblLook w:val="0000"/>
      </w:tblPr>
      <w:tblGrid>
        <w:gridCol w:w="10120"/>
        <w:tblGridChange w:id="0">
          <w:tblGrid>
            <w:gridCol w:w="10120"/>
          </w:tblGrid>
        </w:tblGridChange>
      </w:tblGrid>
      <w:tr>
        <w:trPr>
          <w:trHeight w:val="317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AVALIAÇÃO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7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7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jc w:val="both"/>
              <w:rPr>
                <w:rFonts w:ascii="Calibri" w:cs="Calibri" w:eastAsia="Calibri" w:hAnsi="Calibri"/>
                <w:b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RECUPERAÇÃO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7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120.0" w:type="dxa"/>
        <w:jc w:val="center"/>
        <w:tblLayout w:type="fixed"/>
        <w:tblLook w:val="0000"/>
      </w:tblPr>
      <w:tblGrid>
        <w:gridCol w:w="10120"/>
        <w:tblGridChange w:id="0">
          <w:tblGrid>
            <w:gridCol w:w="10120"/>
          </w:tblGrid>
        </w:tblGridChange>
      </w:tblGrid>
      <w:tr>
        <w:trPr>
          <w:trHeight w:val="317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CRONOGRAMA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7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0"/>
              <w:tblW w:w="9885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1245"/>
              <w:gridCol w:w="825"/>
              <w:gridCol w:w="870"/>
              <w:gridCol w:w="6945"/>
              <w:tblGridChange w:id="0">
                <w:tblGrid>
                  <w:gridCol w:w="1245"/>
                  <w:gridCol w:w="825"/>
                  <w:gridCol w:w="870"/>
                  <w:gridCol w:w="6945"/>
                </w:tblGrid>
              </w:tblGridChange>
            </w:tblGrid>
            <w:tr>
              <w:trPr>
                <w:trHeight w:val="1065" w:hRule="atLeast"/>
              </w:trPr>
              <w:tc>
                <w:tcPr>
                  <w:shd w:fill="cccccc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B">
                  <w:pPr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cccccc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C">
                  <w:pPr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rtl w:val="0"/>
                    </w:rPr>
                    <w:t xml:space="preserve">Início</w:t>
                  </w:r>
                </w:p>
              </w:tc>
              <w:tc>
                <w:tcPr>
                  <w:shd w:fill="cccccc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D">
                  <w:pPr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rtl w:val="0"/>
                    </w:rPr>
                    <w:t xml:space="preserve">Fim</w:t>
                  </w:r>
                </w:p>
              </w:tc>
              <w:tc>
                <w:tcPr>
                  <w:shd w:fill="cccccc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E">
                  <w:pPr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rtl w:val="0"/>
                    </w:rPr>
                    <w:t xml:space="preserve">Bloco de disciplinas (marcar):  </w:t>
                  </w:r>
                </w:p>
                <w:tbl>
                  <w:tblPr>
                    <w:tblStyle w:val="Table11"/>
                    <w:tblW w:w="6270.0" w:type="dxa"/>
                    <w:jc w:val="left"/>
                    <w:tblBorders>
                      <w:top w:color="000000" w:space="0" w:sz="8" w:val="single"/>
                      <w:left w:color="000000" w:space="0" w:sz="8" w:val="single"/>
                      <w:bottom w:color="000000" w:space="0" w:sz="8" w:val="single"/>
                      <w:right w:color="000000" w:space="0" w:sz="8" w:val="single"/>
                      <w:insideH w:color="000000" w:space="0" w:sz="8" w:val="single"/>
                      <w:insideV w:color="000000" w:space="0" w:sz="8" w:val="single"/>
                    </w:tblBorders>
                    <w:tblLayout w:type="fixed"/>
                    <w:tblLook w:val="0600"/>
                  </w:tblPr>
                  <w:tblGrid>
                    <w:gridCol w:w="1680"/>
                    <w:gridCol w:w="390"/>
                    <w:gridCol w:w="1815"/>
                    <w:gridCol w:w="315"/>
                    <w:gridCol w:w="1710"/>
                    <w:gridCol w:w="360"/>
                    <w:tblGridChange w:id="0">
                      <w:tblGrid>
                        <w:gridCol w:w="1680"/>
                        <w:gridCol w:w="390"/>
                        <w:gridCol w:w="1815"/>
                        <w:gridCol w:w="315"/>
                        <w:gridCol w:w="1710"/>
                        <w:gridCol w:w="360"/>
                      </w:tblGrid>
                    </w:tblGridChange>
                  </w:tblGrid>
                  <w:tr>
                    <w:tc>
                      <w:tcPr>
                        <w:shd w:fill="auto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04F">
                        <w:pPr>
                          <w:rPr>
                            <w:rFonts w:ascii="Calibri" w:cs="Calibri" w:eastAsia="Calibri" w:hAnsi="Calibri"/>
                          </w:rPr>
                        </w:pPr>
                        <w:r w:rsidDel="00000000" w:rsidR="00000000" w:rsidRPr="00000000">
                          <w:rPr>
                            <w:rFonts w:ascii="Calibri" w:cs="Calibri" w:eastAsia="Calibri" w:hAnsi="Calibri"/>
                            <w:rtl w:val="0"/>
                          </w:rPr>
                          <w:t xml:space="preserve">Bloco único</w:t>
                        </w:r>
                      </w:p>
                    </w:tc>
                    <w:tc>
                      <w:tcPr>
                        <w:shd w:fill="auto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050">
                        <w:pPr>
                          <w:rPr>
                            <w:rFonts w:ascii="Calibri" w:cs="Calibri" w:eastAsia="Calibri" w:hAnsi="Calibri"/>
                          </w:rPr>
                        </w:pP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shd w:fill="auto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051">
                        <w:pPr>
                          <w:rPr>
                            <w:rFonts w:ascii="Calibri" w:cs="Calibri" w:eastAsia="Calibri" w:hAnsi="Calibri"/>
                          </w:rPr>
                        </w:pPr>
                        <w:r w:rsidDel="00000000" w:rsidR="00000000" w:rsidRPr="00000000">
                          <w:rPr>
                            <w:rFonts w:ascii="Calibri" w:cs="Calibri" w:eastAsia="Calibri" w:hAnsi="Calibri"/>
                            <w:rtl w:val="0"/>
                          </w:rPr>
                          <w:t xml:space="preserve">Bloco 1</w:t>
                        </w:r>
                      </w:p>
                    </w:tc>
                    <w:tc>
                      <w:tcPr>
                        <w:shd w:fill="auto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052">
                        <w:pPr>
                          <w:rPr>
                            <w:rFonts w:ascii="Calibri" w:cs="Calibri" w:eastAsia="Calibri" w:hAnsi="Calibri"/>
                          </w:rPr>
                        </w:pP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shd w:fill="auto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053">
                        <w:pPr>
                          <w:rPr>
                            <w:rFonts w:ascii="Calibri" w:cs="Calibri" w:eastAsia="Calibri" w:hAnsi="Calibri"/>
                          </w:rPr>
                        </w:pPr>
                        <w:r w:rsidDel="00000000" w:rsidR="00000000" w:rsidRPr="00000000">
                          <w:rPr>
                            <w:rFonts w:ascii="Calibri" w:cs="Calibri" w:eastAsia="Calibri" w:hAnsi="Calibri"/>
                            <w:rtl w:val="0"/>
                          </w:rPr>
                          <w:t xml:space="preserve">Bloco 2</w:t>
                        </w:r>
                      </w:p>
                    </w:tc>
                    <w:tc>
                      <w:tcPr>
                        <w:shd w:fill="auto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054">
                        <w:pPr>
                          <w:rPr>
                            <w:rFonts w:ascii="Calibri" w:cs="Calibri" w:eastAsia="Calibri" w:hAnsi="Calibri"/>
                          </w:rPr>
                        </w:pP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</w:tr>
                </w:tbl>
                <w:p w:rsidR="00000000" w:rsidDel="00000000" w:rsidP="00000000" w:rsidRDefault="00000000" w:rsidRPr="00000000" w14:paraId="00000055">
                  <w:pPr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6">
                  <w:pPr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rtl w:val="0"/>
                    </w:rPr>
                    <w:t xml:space="preserve">Semana 1</w:t>
                  </w:r>
                </w:p>
                <w:p w:rsidR="00000000" w:rsidDel="00000000" w:rsidP="00000000" w:rsidRDefault="00000000" w:rsidRPr="00000000" w14:paraId="00000057">
                  <w:pPr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58">
                  <w:pPr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rtl w:val="0"/>
                    </w:rPr>
                    <w:t xml:space="preserve">Carga Horária 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9">
                  <w:pPr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A">
                  <w:pPr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B">
                  <w:pPr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tbl>
                  <w:tblPr>
                    <w:tblStyle w:val="Table12"/>
                    <w:tblW w:w="6270.0" w:type="dxa"/>
                    <w:jc w:val="left"/>
                    <w:tblBorders>
                      <w:top w:color="000000" w:space="0" w:sz="8" w:val="single"/>
                      <w:left w:color="000000" w:space="0" w:sz="8" w:val="single"/>
                      <w:bottom w:color="000000" w:space="0" w:sz="8" w:val="single"/>
                      <w:right w:color="000000" w:space="0" w:sz="8" w:val="single"/>
                      <w:insideH w:color="000000" w:space="0" w:sz="8" w:val="single"/>
                      <w:insideV w:color="000000" w:space="0" w:sz="8" w:val="single"/>
                    </w:tblBorders>
                    <w:tblLayout w:type="fixed"/>
                    <w:tblLook w:val="0600"/>
                  </w:tblPr>
                  <w:tblGrid>
                    <w:gridCol w:w="2715"/>
                    <w:gridCol w:w="405"/>
                    <w:gridCol w:w="2745"/>
                    <w:gridCol w:w="405"/>
                    <w:tblGridChange w:id="0">
                      <w:tblGrid>
                        <w:gridCol w:w="2715"/>
                        <w:gridCol w:w="405"/>
                        <w:gridCol w:w="2745"/>
                        <w:gridCol w:w="405"/>
                      </w:tblGrid>
                    </w:tblGridChange>
                  </w:tblGrid>
                  <w:tr>
                    <w:tc>
                      <w:tcPr>
                        <w:shd w:fill="auto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05C">
                        <w:pPr>
                          <w:rPr>
                            <w:rFonts w:ascii="Calibri" w:cs="Calibri" w:eastAsia="Calibri" w:hAnsi="Calibri"/>
                          </w:rPr>
                        </w:pPr>
                        <w:r w:rsidDel="00000000" w:rsidR="00000000" w:rsidRPr="00000000">
                          <w:rPr>
                            <w:rFonts w:ascii="Calibri" w:cs="Calibri" w:eastAsia="Calibri" w:hAnsi="Calibri"/>
                            <w:rtl w:val="0"/>
                          </w:rPr>
                          <w:t xml:space="preserve">Conteúdos novos</w:t>
                        </w:r>
                      </w:p>
                    </w:tc>
                    <w:tc>
                      <w:tcPr>
                        <w:shd w:fill="auto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05D">
                        <w:pPr>
                          <w:rPr>
                            <w:rFonts w:ascii="Calibri" w:cs="Calibri" w:eastAsia="Calibri" w:hAnsi="Calibri"/>
                          </w:rPr>
                        </w:pP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shd w:fill="auto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05E">
                        <w:pPr>
                          <w:rPr>
                            <w:rFonts w:ascii="Calibri" w:cs="Calibri" w:eastAsia="Calibri" w:hAnsi="Calibri"/>
                          </w:rPr>
                        </w:pPr>
                        <w:r w:rsidDel="00000000" w:rsidR="00000000" w:rsidRPr="00000000">
                          <w:rPr>
                            <w:rFonts w:ascii="Calibri" w:cs="Calibri" w:eastAsia="Calibri" w:hAnsi="Calibri"/>
                            <w:rtl w:val="0"/>
                          </w:rPr>
                          <w:t xml:space="preserve">Atividades e projetos</w:t>
                        </w:r>
                      </w:p>
                    </w:tc>
                    <w:tc>
                      <w:tcPr>
                        <w:shd w:fill="auto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05F">
                        <w:pPr>
                          <w:rPr>
                            <w:rFonts w:ascii="Calibri" w:cs="Calibri" w:eastAsia="Calibri" w:hAnsi="Calibri"/>
                          </w:rPr>
                        </w:pP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</w:tr>
                </w:tbl>
                <w:p w:rsidR="00000000" w:rsidDel="00000000" w:rsidP="00000000" w:rsidRDefault="00000000" w:rsidRPr="00000000" w14:paraId="00000060">
                  <w:pPr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rtl w:val="0"/>
                    </w:rPr>
                    <w:t xml:space="preserve">Objetivos: </w:t>
                  </w:r>
                </w:p>
                <w:p w:rsidR="00000000" w:rsidDel="00000000" w:rsidP="00000000" w:rsidRDefault="00000000" w:rsidRPr="00000000" w14:paraId="00000061">
                  <w:pPr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rtl w:val="0"/>
                    </w:rPr>
                    <w:t xml:space="preserve">Descrição:</w:t>
                  </w:r>
                </w:p>
              </w:tc>
            </w:tr>
            <w:t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2">
                  <w:pPr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rtl w:val="0"/>
                    </w:rPr>
                    <w:t xml:space="preserve">Semana 2</w:t>
                  </w:r>
                </w:p>
                <w:p w:rsidR="00000000" w:rsidDel="00000000" w:rsidP="00000000" w:rsidRDefault="00000000" w:rsidRPr="00000000" w14:paraId="00000063">
                  <w:pPr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rtl w:val="0"/>
                    </w:rPr>
                    <w:t xml:space="preserve">Carga Horária 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4">
                  <w:pPr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5">
                  <w:pPr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6">
                  <w:pPr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tbl>
                  <w:tblPr>
                    <w:tblStyle w:val="Table13"/>
                    <w:tblW w:w="6270.0" w:type="dxa"/>
                    <w:jc w:val="left"/>
                    <w:tblBorders>
                      <w:top w:color="000000" w:space="0" w:sz="8" w:val="single"/>
                      <w:left w:color="000000" w:space="0" w:sz="8" w:val="single"/>
                      <w:bottom w:color="000000" w:space="0" w:sz="8" w:val="single"/>
                      <w:right w:color="000000" w:space="0" w:sz="8" w:val="single"/>
                      <w:insideH w:color="000000" w:space="0" w:sz="8" w:val="single"/>
                      <w:insideV w:color="000000" w:space="0" w:sz="8" w:val="single"/>
                    </w:tblBorders>
                    <w:tblLayout w:type="fixed"/>
                    <w:tblLook w:val="0600"/>
                  </w:tblPr>
                  <w:tblGrid>
                    <w:gridCol w:w="2715"/>
                    <w:gridCol w:w="405"/>
                    <w:gridCol w:w="2745"/>
                    <w:gridCol w:w="405"/>
                    <w:tblGridChange w:id="0">
                      <w:tblGrid>
                        <w:gridCol w:w="2715"/>
                        <w:gridCol w:w="405"/>
                        <w:gridCol w:w="2745"/>
                        <w:gridCol w:w="405"/>
                      </w:tblGrid>
                    </w:tblGridChange>
                  </w:tblGrid>
                  <w:tr>
                    <w:tc>
                      <w:tcPr>
                        <w:shd w:fill="auto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067">
                        <w:pPr>
                          <w:rPr>
                            <w:rFonts w:ascii="Calibri" w:cs="Calibri" w:eastAsia="Calibri" w:hAnsi="Calibri"/>
                          </w:rPr>
                        </w:pPr>
                        <w:r w:rsidDel="00000000" w:rsidR="00000000" w:rsidRPr="00000000">
                          <w:rPr>
                            <w:rFonts w:ascii="Calibri" w:cs="Calibri" w:eastAsia="Calibri" w:hAnsi="Calibri"/>
                            <w:rtl w:val="0"/>
                          </w:rPr>
                          <w:t xml:space="preserve">Conteúdos novos</w:t>
                        </w:r>
                      </w:p>
                    </w:tc>
                    <w:tc>
                      <w:tcPr>
                        <w:shd w:fill="auto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068">
                        <w:pPr>
                          <w:rPr>
                            <w:rFonts w:ascii="Calibri" w:cs="Calibri" w:eastAsia="Calibri" w:hAnsi="Calibri"/>
                          </w:rPr>
                        </w:pP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shd w:fill="auto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069">
                        <w:pPr>
                          <w:rPr>
                            <w:rFonts w:ascii="Calibri" w:cs="Calibri" w:eastAsia="Calibri" w:hAnsi="Calibri"/>
                          </w:rPr>
                        </w:pPr>
                        <w:r w:rsidDel="00000000" w:rsidR="00000000" w:rsidRPr="00000000">
                          <w:rPr>
                            <w:rFonts w:ascii="Calibri" w:cs="Calibri" w:eastAsia="Calibri" w:hAnsi="Calibri"/>
                            <w:rtl w:val="0"/>
                          </w:rPr>
                          <w:t xml:space="preserve">Atividades e projetos</w:t>
                        </w:r>
                      </w:p>
                    </w:tc>
                    <w:tc>
                      <w:tcPr>
                        <w:shd w:fill="auto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06A">
                        <w:pPr>
                          <w:rPr>
                            <w:rFonts w:ascii="Calibri" w:cs="Calibri" w:eastAsia="Calibri" w:hAnsi="Calibri"/>
                          </w:rPr>
                        </w:pP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</w:tr>
                </w:tbl>
                <w:p w:rsidR="00000000" w:rsidDel="00000000" w:rsidP="00000000" w:rsidRDefault="00000000" w:rsidRPr="00000000" w14:paraId="0000006B">
                  <w:pPr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rtl w:val="0"/>
                    </w:rPr>
                    <w:t xml:space="preserve">Objetivos: </w:t>
                  </w:r>
                </w:p>
                <w:p w:rsidR="00000000" w:rsidDel="00000000" w:rsidP="00000000" w:rsidRDefault="00000000" w:rsidRPr="00000000" w14:paraId="0000006C">
                  <w:pPr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rtl w:val="0"/>
                    </w:rPr>
                    <w:t xml:space="preserve">Descrição:</w:t>
                  </w:r>
                </w:p>
              </w:tc>
            </w:tr>
            <w:t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D">
                  <w:pPr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rtl w:val="0"/>
                    </w:rPr>
                    <w:t xml:space="preserve">Semana 3</w:t>
                  </w:r>
                </w:p>
                <w:p w:rsidR="00000000" w:rsidDel="00000000" w:rsidP="00000000" w:rsidRDefault="00000000" w:rsidRPr="00000000" w14:paraId="0000006E">
                  <w:pPr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rtl w:val="0"/>
                    </w:rPr>
                    <w:t xml:space="preserve">Carga Horária 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F">
                  <w:pPr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0">
                  <w:pPr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1">
                  <w:pPr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tbl>
                  <w:tblPr>
                    <w:tblStyle w:val="Table14"/>
                    <w:tblW w:w="6270.0" w:type="dxa"/>
                    <w:jc w:val="left"/>
                    <w:tblBorders>
                      <w:top w:color="000000" w:space="0" w:sz="8" w:val="single"/>
                      <w:left w:color="000000" w:space="0" w:sz="8" w:val="single"/>
                      <w:bottom w:color="000000" w:space="0" w:sz="8" w:val="single"/>
                      <w:right w:color="000000" w:space="0" w:sz="8" w:val="single"/>
                      <w:insideH w:color="000000" w:space="0" w:sz="8" w:val="single"/>
                      <w:insideV w:color="000000" w:space="0" w:sz="8" w:val="single"/>
                    </w:tblBorders>
                    <w:tblLayout w:type="fixed"/>
                    <w:tblLook w:val="0600"/>
                  </w:tblPr>
                  <w:tblGrid>
                    <w:gridCol w:w="2715"/>
                    <w:gridCol w:w="405"/>
                    <w:gridCol w:w="2745"/>
                    <w:gridCol w:w="405"/>
                    <w:tblGridChange w:id="0">
                      <w:tblGrid>
                        <w:gridCol w:w="2715"/>
                        <w:gridCol w:w="405"/>
                        <w:gridCol w:w="2745"/>
                        <w:gridCol w:w="405"/>
                      </w:tblGrid>
                    </w:tblGridChange>
                  </w:tblGrid>
                  <w:tr>
                    <w:tc>
                      <w:tcPr>
                        <w:shd w:fill="auto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072">
                        <w:pPr>
                          <w:rPr>
                            <w:rFonts w:ascii="Calibri" w:cs="Calibri" w:eastAsia="Calibri" w:hAnsi="Calibri"/>
                          </w:rPr>
                        </w:pPr>
                        <w:r w:rsidDel="00000000" w:rsidR="00000000" w:rsidRPr="00000000">
                          <w:rPr>
                            <w:rFonts w:ascii="Calibri" w:cs="Calibri" w:eastAsia="Calibri" w:hAnsi="Calibri"/>
                            <w:rtl w:val="0"/>
                          </w:rPr>
                          <w:t xml:space="preserve">Conteúdos novos</w:t>
                        </w:r>
                      </w:p>
                    </w:tc>
                    <w:tc>
                      <w:tcPr>
                        <w:shd w:fill="auto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073">
                        <w:pPr>
                          <w:rPr>
                            <w:rFonts w:ascii="Calibri" w:cs="Calibri" w:eastAsia="Calibri" w:hAnsi="Calibri"/>
                          </w:rPr>
                        </w:pP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shd w:fill="auto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074">
                        <w:pPr>
                          <w:rPr>
                            <w:rFonts w:ascii="Calibri" w:cs="Calibri" w:eastAsia="Calibri" w:hAnsi="Calibri"/>
                          </w:rPr>
                        </w:pPr>
                        <w:r w:rsidDel="00000000" w:rsidR="00000000" w:rsidRPr="00000000">
                          <w:rPr>
                            <w:rFonts w:ascii="Calibri" w:cs="Calibri" w:eastAsia="Calibri" w:hAnsi="Calibri"/>
                            <w:rtl w:val="0"/>
                          </w:rPr>
                          <w:t xml:space="preserve">Atividades e projetos</w:t>
                        </w:r>
                      </w:p>
                    </w:tc>
                    <w:tc>
                      <w:tcPr>
                        <w:shd w:fill="auto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075">
                        <w:pPr>
                          <w:rPr>
                            <w:rFonts w:ascii="Calibri" w:cs="Calibri" w:eastAsia="Calibri" w:hAnsi="Calibri"/>
                          </w:rPr>
                        </w:pP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</w:tr>
                </w:tbl>
                <w:p w:rsidR="00000000" w:rsidDel="00000000" w:rsidP="00000000" w:rsidRDefault="00000000" w:rsidRPr="00000000" w14:paraId="00000076">
                  <w:pPr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77">
                  <w:pPr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rtl w:val="0"/>
                    </w:rPr>
                    <w:t xml:space="preserve">Objetivos: </w:t>
                  </w:r>
                </w:p>
                <w:p w:rsidR="00000000" w:rsidDel="00000000" w:rsidP="00000000" w:rsidRDefault="00000000" w:rsidRPr="00000000" w14:paraId="00000078">
                  <w:pPr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rtl w:val="0"/>
                    </w:rPr>
                    <w:t xml:space="preserve">Descrição:</w:t>
                  </w:r>
                </w:p>
              </w:tc>
            </w:tr>
            <w:t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9">
                  <w:pPr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rtl w:val="0"/>
                    </w:rPr>
                    <w:t xml:space="preserve">Semana 4</w:t>
                  </w:r>
                </w:p>
                <w:p w:rsidR="00000000" w:rsidDel="00000000" w:rsidP="00000000" w:rsidRDefault="00000000" w:rsidRPr="00000000" w14:paraId="0000007A">
                  <w:pPr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rtl w:val="0"/>
                    </w:rPr>
                    <w:t xml:space="preserve">Carga Horária 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B">
                  <w:pPr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C">
                  <w:pPr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D">
                  <w:pPr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tbl>
                  <w:tblPr>
                    <w:tblStyle w:val="Table15"/>
                    <w:tblW w:w="6270.0" w:type="dxa"/>
                    <w:jc w:val="left"/>
                    <w:tblBorders>
                      <w:top w:color="000000" w:space="0" w:sz="8" w:val="single"/>
                      <w:left w:color="000000" w:space="0" w:sz="8" w:val="single"/>
                      <w:bottom w:color="000000" w:space="0" w:sz="8" w:val="single"/>
                      <w:right w:color="000000" w:space="0" w:sz="8" w:val="single"/>
                      <w:insideH w:color="000000" w:space="0" w:sz="8" w:val="single"/>
                      <w:insideV w:color="000000" w:space="0" w:sz="8" w:val="single"/>
                    </w:tblBorders>
                    <w:tblLayout w:type="fixed"/>
                    <w:tblLook w:val="0600"/>
                  </w:tblPr>
                  <w:tblGrid>
                    <w:gridCol w:w="2715"/>
                    <w:gridCol w:w="405"/>
                    <w:gridCol w:w="2745"/>
                    <w:gridCol w:w="405"/>
                    <w:tblGridChange w:id="0">
                      <w:tblGrid>
                        <w:gridCol w:w="2715"/>
                        <w:gridCol w:w="405"/>
                        <w:gridCol w:w="2745"/>
                        <w:gridCol w:w="405"/>
                      </w:tblGrid>
                    </w:tblGridChange>
                  </w:tblGrid>
                  <w:tr>
                    <w:tc>
                      <w:tcPr>
                        <w:shd w:fill="auto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07E">
                        <w:pPr>
                          <w:rPr>
                            <w:rFonts w:ascii="Calibri" w:cs="Calibri" w:eastAsia="Calibri" w:hAnsi="Calibri"/>
                          </w:rPr>
                        </w:pPr>
                        <w:r w:rsidDel="00000000" w:rsidR="00000000" w:rsidRPr="00000000">
                          <w:rPr>
                            <w:rFonts w:ascii="Calibri" w:cs="Calibri" w:eastAsia="Calibri" w:hAnsi="Calibri"/>
                            <w:rtl w:val="0"/>
                          </w:rPr>
                          <w:t xml:space="preserve">Conteúdos novos</w:t>
                        </w:r>
                      </w:p>
                    </w:tc>
                    <w:tc>
                      <w:tcPr>
                        <w:shd w:fill="auto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07F">
                        <w:pPr>
                          <w:rPr>
                            <w:rFonts w:ascii="Calibri" w:cs="Calibri" w:eastAsia="Calibri" w:hAnsi="Calibri"/>
                          </w:rPr>
                        </w:pP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shd w:fill="auto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080">
                        <w:pPr>
                          <w:rPr>
                            <w:rFonts w:ascii="Calibri" w:cs="Calibri" w:eastAsia="Calibri" w:hAnsi="Calibri"/>
                          </w:rPr>
                        </w:pPr>
                        <w:r w:rsidDel="00000000" w:rsidR="00000000" w:rsidRPr="00000000">
                          <w:rPr>
                            <w:rFonts w:ascii="Calibri" w:cs="Calibri" w:eastAsia="Calibri" w:hAnsi="Calibri"/>
                            <w:rtl w:val="0"/>
                          </w:rPr>
                          <w:t xml:space="preserve">Atividades e projetos</w:t>
                        </w:r>
                      </w:p>
                    </w:tc>
                    <w:tc>
                      <w:tcPr>
                        <w:shd w:fill="auto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081">
                        <w:pPr>
                          <w:rPr>
                            <w:rFonts w:ascii="Calibri" w:cs="Calibri" w:eastAsia="Calibri" w:hAnsi="Calibri"/>
                          </w:rPr>
                        </w:pP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</w:tr>
                </w:tbl>
                <w:p w:rsidR="00000000" w:rsidDel="00000000" w:rsidP="00000000" w:rsidRDefault="00000000" w:rsidRPr="00000000" w14:paraId="00000082">
                  <w:pPr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83">
                  <w:pPr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rtl w:val="0"/>
                    </w:rPr>
                    <w:t xml:space="preserve">Objetivos: </w:t>
                  </w:r>
                </w:p>
                <w:p w:rsidR="00000000" w:rsidDel="00000000" w:rsidP="00000000" w:rsidRDefault="00000000" w:rsidRPr="00000000" w14:paraId="00000084">
                  <w:pPr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rtl w:val="0"/>
                    </w:rPr>
                    <w:t xml:space="preserve">Descrição:</w:t>
                  </w:r>
                </w:p>
                <w:p w:rsidR="00000000" w:rsidDel="00000000" w:rsidP="00000000" w:rsidRDefault="00000000" w:rsidRPr="00000000" w14:paraId="00000085">
                  <w:pPr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86">
                  <w:pPr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rtl w:val="0"/>
                    </w:rPr>
                    <w:t xml:space="preserve">Semana 5</w:t>
                  </w:r>
                </w:p>
                <w:p w:rsidR="00000000" w:rsidDel="00000000" w:rsidP="00000000" w:rsidRDefault="00000000" w:rsidRPr="00000000" w14:paraId="00000087">
                  <w:pPr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rtl w:val="0"/>
                    </w:rPr>
                    <w:t xml:space="preserve">Carga Horária 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88">
                  <w:pPr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rtl w:val="0"/>
                    </w:rPr>
                    <w:t xml:space="preserve">21/09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89">
                  <w:pPr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rtl w:val="0"/>
                    </w:rPr>
                    <w:t xml:space="preserve">25/09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8A">
                  <w:pPr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rtl w:val="0"/>
                    </w:rPr>
                    <w:t xml:space="preserve">Revisão </w:t>
                  </w:r>
                </w:p>
              </w:tc>
            </w:tr>
          </w:tbl>
          <w:p w:rsidR="00000000" w:rsidDel="00000000" w:rsidP="00000000" w:rsidRDefault="00000000" w:rsidRPr="00000000" w14:paraId="0000008B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D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10120.0" w:type="dxa"/>
        <w:jc w:val="center"/>
        <w:tblLayout w:type="fixed"/>
        <w:tblLook w:val="0000"/>
      </w:tblPr>
      <w:tblGrid>
        <w:gridCol w:w="10120"/>
        <w:tblGridChange w:id="0">
          <w:tblGrid>
            <w:gridCol w:w="10120"/>
          </w:tblGrid>
        </w:tblGridChange>
      </w:tblGrid>
      <w:tr>
        <w:trPr>
          <w:trHeight w:val="317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E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REFERÊNCIAS BÁSICA E COMPLEMENTAR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F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0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widowControl w:val="1"/>
        <w:tabs>
          <w:tab w:val="center" w:pos="4252"/>
          <w:tab w:val="right" w:pos="8504"/>
        </w:tabs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footerReference r:id="rId7" w:type="default"/>
      <w:footerReference r:id="rId8" w:type="first"/>
      <w:pgSz w:h="16838" w:w="11906"/>
      <w:pgMar w:bottom="720" w:top="720" w:left="720" w:right="720" w:header="720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2">
    <w:pPr>
      <w:rPr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3">
    <w:pPr>
      <w:keepNext w:val="0"/>
      <w:keepLines w:val="0"/>
      <w:widowControl w:val="0"/>
      <w:pBdr>
        <w:top w:color="800000" w:space="2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8"/>
        <w:tab w:val="right" w:pos="9637"/>
        <w:tab w:val="center" w:pos="4252"/>
        <w:tab w:val="right" w:pos="8504"/>
        <w:tab w:val="right" w:pos="9923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INSTITUTO FEDERAL DE EDUCAÇÃO, CIÊNCIA E TECNOLOGIA DE MINAS GERAIS - CAMPUS SANTA LUZIA</w:t>
    </w:r>
  </w:p>
  <w:p w:rsidR="00000000" w:rsidDel="00000000" w:rsidP="00000000" w:rsidRDefault="00000000" w:rsidRPr="00000000" w14:paraId="00000094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8"/>
        <w:tab w:val="right" w:pos="9637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Rua Érico Veríssimo, 317 - Londrina – Santa Luzia - MG – 33.115-390</w:t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2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