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3CA5" w14:textId="77777777" w:rsidR="00694FF3" w:rsidRDefault="00694F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DC47B" w14:textId="77777777" w:rsidR="00694FF3" w:rsidRDefault="00694F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1" w14:textId="1FEB63B6" w:rsidR="005405E7" w:rsidRDefault="006C7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0EA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00000192" w14:textId="77777777" w:rsidR="005405E7" w:rsidRDefault="006C727E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PARA AVALIAÇÃO DO PROJETO</w:t>
      </w:r>
    </w:p>
    <w:p w14:paraId="00000193" w14:textId="77777777" w:rsidR="005405E7" w:rsidRDefault="005405E7">
      <w:pPr>
        <w:spacing w:after="0" w:line="240" w:lineRule="auto"/>
      </w:pPr>
    </w:p>
    <w:p w14:paraId="00000194" w14:textId="77777777" w:rsidR="005405E7" w:rsidRDefault="00C40412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tag w:val="goog_rdk_23"/>
          <w:id w:val="-558858487"/>
        </w:sdtPr>
        <w:sdtEndPr/>
        <w:sdtContent/>
      </w:sdt>
      <w:sdt>
        <w:sdtPr>
          <w:tag w:val="goog_rdk_24"/>
          <w:id w:val="-548063855"/>
        </w:sdtPr>
        <w:sdtEndPr/>
        <w:sdtContent/>
      </w:sdt>
      <w:sdt>
        <w:sdtPr>
          <w:tag w:val="goog_rdk_25"/>
          <w:id w:val="1580869886"/>
        </w:sdtPr>
        <w:sdtEndPr/>
        <w:sdtContent/>
      </w:sdt>
      <w:r w:rsidR="006C727E">
        <w:rPr>
          <w:rFonts w:ascii="Times New Roman" w:eastAsia="Times New Roman" w:hAnsi="Times New Roman" w:cs="Times New Roman"/>
        </w:rPr>
        <w:t>1 – O projeto apresenta viabilidade técnica (</w:t>
      </w:r>
      <w:r w:rsidR="006C727E">
        <w:rPr>
          <w:rFonts w:ascii="Times New Roman" w:eastAsia="Times New Roman" w:hAnsi="Times New Roman" w:cs="Times New Roman"/>
          <w:b/>
        </w:rPr>
        <w:t>eliminatório</w:t>
      </w:r>
      <w:r w:rsidR="006C727E">
        <w:rPr>
          <w:rFonts w:ascii="Times New Roman" w:eastAsia="Times New Roman" w:hAnsi="Times New Roman" w:cs="Times New Roman"/>
        </w:rPr>
        <w:t>)?     (   ) Sim               (   ) Não</w:t>
      </w:r>
    </w:p>
    <w:p w14:paraId="00000195" w14:textId="77777777" w:rsidR="005405E7" w:rsidRDefault="005405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196" w14:textId="77777777" w:rsidR="005405E7" w:rsidRDefault="006C72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– O plano(s) de trabalho do(s) voluntários(s) é(são) adequados?       (   ) Sim          (   ) Não</w:t>
      </w:r>
    </w:p>
    <w:p w14:paraId="00000197" w14:textId="77777777" w:rsidR="005405E7" w:rsidRDefault="005405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198" w14:textId="77777777" w:rsidR="005405E7" w:rsidRDefault="006C72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– Caso o projeto conte com 2 ou mais voluntários, o plano de trabalho de cada um é, ao menos, 50% diferente de todos os demais?     (   ) Sim               (   ) Não           (   ) Não se aplica</w:t>
      </w:r>
    </w:p>
    <w:p w14:paraId="00000199" w14:textId="77777777" w:rsidR="005405E7" w:rsidRDefault="005405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19A" w14:textId="77777777" w:rsidR="005405E7" w:rsidRDefault="006C72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– Análise do projeto:</w:t>
      </w:r>
    </w:p>
    <w:p w14:paraId="0000019B" w14:textId="77777777" w:rsidR="005405E7" w:rsidRDefault="005405E7">
      <w:pPr>
        <w:spacing w:after="0" w:line="240" w:lineRule="auto"/>
      </w:pPr>
    </w:p>
    <w:tbl>
      <w:tblPr>
        <w:tblStyle w:val="a6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139"/>
      </w:tblGrid>
      <w:tr w:rsidR="005405E7" w14:paraId="2A977E88" w14:textId="77777777">
        <w:trPr>
          <w:trHeight w:val="401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9C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7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Critérios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9D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Máxima</w:t>
            </w:r>
          </w:p>
        </w:tc>
      </w:tr>
      <w:tr w:rsidR="005405E7" w14:paraId="10DDE0BB" w14:textId="77777777">
        <w:trPr>
          <w:trHeight w:val="454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9E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projeto possui relevância científica e utiliza-se das referências mais importantes no campo de estudo?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9F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405E7" w14:paraId="2B0317B0" w14:textId="77777777">
        <w:trPr>
          <w:trHeight w:val="6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0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problema em torno do qual se baseia o projeto é apresentado com clareza e aplica-se, preferencialmente, ao município de Santa Luzia e seu entorno?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1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405E7" w14:paraId="30B085CB" w14:textId="77777777">
        <w:trPr>
          <w:trHeight w:val="80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2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metodologia proposta é apropriada para cumprir os objetivos geral e específicos e o plano de metas e o cronograma do projeto são adequados e coerentes, indicando viabilidade de execução?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3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405E7" w14:paraId="7F0981D4" w14:textId="77777777">
        <w:trPr>
          <w:trHeight w:val="123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4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 resultados esperados para o projeto têm aplicação prática de curto e/ou médio prazo e são descritos como produtos, serviços ou processos claramente identificáveis (produção bibliográfica, patentes, registro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softwares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experimentos etc.)?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5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405E7" w14:paraId="2AC68DFD" w14:textId="77777777">
        <w:trPr>
          <w:trHeight w:val="95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6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projeto origina-se de demandas de empresas públicas ou privadas, entidades governamentais (municipais, estaduais ou federais), terceiro setor ou outras organizações da sociedade?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7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405E7" w14:paraId="1E41F303" w14:textId="77777777">
        <w:trPr>
          <w:trHeight w:val="94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8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projeto representa uma contribuição significativa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seja de caráter social, econômico, ambiental, cultural, esportivo, científico e/ou tecnológico, para o desenvolvimento dos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Arranjos Produtivos Locais e Regionais?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9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405E7" w14:paraId="6314743B" w14:textId="77777777">
        <w:trPr>
          <w:trHeight w:val="794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A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projeto possibilita incremento das competências e habilidades dos estudantes no âmbito da iniciação à pesquisa, à inovação ou ao desenvolvimento tecnológico e na formação profissional?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B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405E7" w14:paraId="22BBF9D7" w14:textId="77777777">
        <w:trPr>
          <w:trHeight w:val="27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1AC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 de pontos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AD" w14:textId="77777777" w:rsidR="005405E7" w:rsidRDefault="006C72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</w:tr>
    </w:tbl>
    <w:p w14:paraId="000001AE" w14:textId="77777777" w:rsidR="005405E7" w:rsidRDefault="005405E7">
      <w:pPr>
        <w:spacing w:after="0" w:line="240" w:lineRule="auto"/>
      </w:pPr>
    </w:p>
    <w:p w14:paraId="000001AF" w14:textId="77777777" w:rsidR="005405E7" w:rsidRDefault="006C727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– Observações do avaliador (opcional): __________________________________________________________________________________________________________________________________________________________</w:t>
      </w:r>
    </w:p>
    <w:p w14:paraId="000001B0" w14:textId="77777777" w:rsidR="005405E7" w:rsidRDefault="005405E7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1B1" w14:textId="77777777" w:rsidR="005405E7" w:rsidRDefault="006C727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____________________________________, _________ de ___________________ de 202__</w:t>
      </w:r>
    </w:p>
    <w:p w14:paraId="000001B2" w14:textId="77777777" w:rsidR="005405E7" w:rsidRDefault="006C72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14:paraId="000001B3" w14:textId="77777777" w:rsidR="005405E7" w:rsidRDefault="006C72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Avaliador</w:t>
      </w:r>
    </w:p>
    <w:p w14:paraId="000001B5" w14:textId="39DC027E" w:rsidR="005405E7" w:rsidRDefault="006C727E" w:rsidP="00361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40"/>
          <w:szCs w:val="40"/>
          <w:vertAlign w:val="subscript"/>
        </w:rPr>
        <w:t xml:space="preserve"> </w:t>
      </w:r>
    </w:p>
    <w:sectPr w:rsidR="005405E7">
      <w:footerReference w:type="default" r:id="rId8"/>
      <w:pgSz w:w="11906" w:h="16838"/>
      <w:pgMar w:top="56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EA9C" w14:textId="77777777" w:rsidR="00C40412" w:rsidRDefault="00C40412">
      <w:pPr>
        <w:spacing w:after="0" w:line="240" w:lineRule="auto"/>
      </w:pPr>
      <w:r>
        <w:separator/>
      </w:r>
    </w:p>
  </w:endnote>
  <w:endnote w:type="continuationSeparator" w:id="0">
    <w:p w14:paraId="0DDDE70A" w14:textId="77777777" w:rsidR="00C40412" w:rsidRDefault="00C4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9" w14:textId="011CB98C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1BA" w14:textId="77777777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2AEC" w14:textId="77777777" w:rsidR="00C40412" w:rsidRDefault="00C40412">
      <w:pPr>
        <w:spacing w:after="0" w:line="240" w:lineRule="auto"/>
      </w:pPr>
      <w:r>
        <w:separator/>
      </w:r>
    </w:p>
  </w:footnote>
  <w:footnote w:type="continuationSeparator" w:id="0">
    <w:p w14:paraId="5886951D" w14:textId="77777777" w:rsidR="00C40412" w:rsidRDefault="00C4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14E2"/>
    <w:multiLevelType w:val="multilevel"/>
    <w:tmpl w:val="8C169614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4B04"/>
    <w:multiLevelType w:val="multilevel"/>
    <w:tmpl w:val="4C64E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E7"/>
    <w:rsid w:val="00183961"/>
    <w:rsid w:val="00190E3E"/>
    <w:rsid w:val="00361CA1"/>
    <w:rsid w:val="003D740F"/>
    <w:rsid w:val="005405E7"/>
    <w:rsid w:val="0066073F"/>
    <w:rsid w:val="00694FF3"/>
    <w:rsid w:val="006C727E"/>
    <w:rsid w:val="008522F3"/>
    <w:rsid w:val="0096726D"/>
    <w:rsid w:val="009D6DAF"/>
    <w:rsid w:val="00C40412"/>
    <w:rsid w:val="00CC7708"/>
    <w:rsid w:val="00E40EAD"/>
    <w:rsid w:val="00F87A0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200"/>
  <w15:docId w15:val="{C9CDCEED-C158-4AFF-90DC-CCB3A02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64"/>
    <w:pPr>
      <w:suppressAutoHyphens/>
    </w:pPr>
    <w:rPr>
      <w:rFonts w:eastAsia="SimSun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0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39BB"/>
    <w:rPr>
      <w:color w:val="808080"/>
      <w:shd w:val="clear" w:color="auto" w:fill="E6E6E6"/>
    </w:rPr>
  </w:style>
  <w:style w:type="table" w:customStyle="1" w:styleId="2">
    <w:name w:val="2"/>
    <w:basedOn w:val="Tabelanormal"/>
    <w:rsid w:val="000D6590"/>
    <w:pPr>
      <w:widowControl w:val="0"/>
      <w:spacing w:after="0" w:line="240" w:lineRule="auto"/>
    </w:pPr>
    <w:tblPr>
      <w:tblStyleRowBandSize w:val="1"/>
      <w:tblStyleColBandSize w:val="1"/>
      <w:tblInd w:w="0" w:type="nil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jpbpMs1KbKDdjNwFqMVNtsrCw==">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Prado</dc:creator>
  <cp:lastModifiedBy>Daniel Miranda</cp:lastModifiedBy>
  <cp:revision>9</cp:revision>
  <dcterms:created xsi:type="dcterms:W3CDTF">2018-06-05T22:13:00Z</dcterms:created>
  <dcterms:modified xsi:type="dcterms:W3CDTF">2021-08-20T23:31:00Z</dcterms:modified>
</cp:coreProperties>
</file>